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烏ヶ池</w:t>
      </w:r>
    </w:p>
    <w:p>
      <w:pPr/>
    </w:p>
    <w:p>
      <w:pPr/>
      <w:r>
        <w:rPr>
          <w:rFonts w:ascii="Meiryo UI" w:hAnsi="Meiryo UI" w:eastAsia="Meiryo UI"/>
        </w:rPr>
        <w:t>大山寺には赤松池、釜が池、大野池、硯ヶ池、烏ヶ池、含満池、地蔵が池の七つの池があります。烏ヶ池は大山七池の中で最も小さい池です。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