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存命中は大臣：死後、神となる</w:t>
      </w:r>
    </w:p>
    <w:p>
      <w:pPr/>
      <w:r>
        <w:rPr>
          <w:rFonts w:ascii="Meiryo UI" w:hAnsi="Meiryo UI" w:eastAsia="Meiryo UI"/>
        </w:rPr>
        <w:t>903</w:t>
      </w:r>
      <w:r>
        <w:rPr>
          <w:rFonts w:ascii="Meiryo UI" w:hAnsi="Meiryo UI" w:eastAsia="Meiryo UI"/>
        </w:rPr>
        <w:t>年に亡くなり、その後天神さまとして神格化された菅原道真公</w:t>
      </w:r>
      <w:r>
        <w:rPr>
          <w:rFonts w:ascii="Meiryo UI" w:hAnsi="Meiryo UI" w:eastAsia="Meiryo UI"/>
        </w:rPr>
        <w:t>（845～903年）</w:t>
      </w:r>
      <w:r>
        <w:rPr>
          <w:rFonts w:ascii="Meiryo UI" w:hAnsi="Meiryo UI" w:eastAsia="Meiryo UI"/>
        </w:rPr>
        <w:t>は、平安時代</w:t>
      </w:r>
      <w:r>
        <w:rPr>
          <w:rFonts w:ascii="Meiryo UI" w:hAnsi="Meiryo UI" w:eastAsia="Meiryo UI"/>
        </w:rPr>
        <w:t>（794～1185年）</w:t>
      </w:r>
      <w:r>
        <w:rPr>
          <w:rFonts w:ascii="Meiryo UI" w:hAnsi="Meiryo UI" w:eastAsia="Meiryo UI"/>
        </w:rPr>
        <w:t>の学者であり政治家でした。中流の貴族の学者の息子である道真公は、家系のつながりではなく、自身の知性によって、宮中の上級職である右大臣にまで昇進しました。道真公はその成功により、彼より家格が上で敵対する左大臣の藤原時平の怒りを買いました。時平は道真公に対し嘘の告発をでっち上げたために、道真公は京都の宮</w:t>
      </w:r>
      <w:r>
        <w:rPr>
          <w:rFonts w:ascii="Meiryo UI" w:hAnsi="Meiryo UI" w:eastAsia="Meiryo UI"/>
        </w:rPr>
        <w:t>中から追放されることになりました。当時の中国や韓国からの使者を受け入れていた、九州におかれた役所である大宰府に左遷されたのでした。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は京都を去る前、当時の醍醐天皇の父である宇多上皇に対し、汚名をそそいでほしいと懇願しました。道真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が滞在した本州最後の土地が、当時、行政機関がおかれていた地方都市の防府だったのです。道真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は、血族関係にある地元の土師氏から温かく迎え入れてもらえました。道真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は天皇から無実の罪が晴れた知らせがくることを願い、長く防府に逗留しましたが、結局、気が進まないまま、九州に渡ることになりました。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901</w:t>
      </w:r>
      <w:r>
        <w:rPr>
          <w:rFonts w:ascii="Meiryo UI" w:hAnsi="Meiryo UI" w:eastAsia="Meiryo UI"/>
        </w:rPr>
        <w:t>年、道真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は太宰府に到着し、それからちょうど</w:t>
      </w:r>
      <w:r>
        <w:rPr>
          <w:rFonts w:ascii="Meiryo UI" w:hAnsi="Meiryo UI" w:eastAsia="Meiryo UI"/>
        </w:rPr>
        <w:t>2</w:t>
      </w:r>
      <w:r>
        <w:rPr>
          <w:rFonts w:ascii="Meiryo UI" w:hAnsi="Meiryo UI" w:eastAsia="Meiryo UI"/>
        </w:rPr>
        <w:t>年後の</w:t>
      </w:r>
      <w:r>
        <w:rPr>
          <w:rFonts w:ascii="Meiryo UI" w:hAnsi="Meiryo UI" w:eastAsia="Meiryo UI"/>
        </w:rPr>
        <w:t>903</w:t>
      </w:r>
      <w:r>
        <w:rPr>
          <w:rFonts w:ascii="Meiryo UI" w:hAnsi="Meiryo UI" w:eastAsia="Meiryo UI"/>
        </w:rPr>
        <w:t>年に亡くなりました。道真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が亡くなった日、防府で奇跡が起こりました。海には光が立ちのぼり、近くの山の頂には神秘的な雲がたなびいたと伝わっています。人々は、本州最後に立ち寄り、無実の知らせを待ち続けたいと願ったこの防府の地に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の魂が、死して戻ってきたと信じたのでした。そして道真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の魂が戻ってきたのであれば、その魂を鎮める場所が必要になると考え、道真</w:t>
      </w:r>
      <w:r>
        <w:rPr>
          <w:rFonts w:ascii="Meiryo UI" w:hAnsi="Meiryo UI" w:eastAsia="Meiryo UI"/>
        </w:rPr>
        <w:t>公</w:t>
      </w:r>
      <w:r>
        <w:rPr>
          <w:rFonts w:ascii="Meiryo UI" w:hAnsi="Meiryo UI" w:eastAsia="Meiryo UI"/>
        </w:rPr>
        <w:t>が亡くなってからわずか</w:t>
      </w:r>
      <w:r>
        <w:rPr>
          <w:rFonts w:ascii="Meiryo UI" w:hAnsi="Meiryo UI" w:eastAsia="Meiryo UI"/>
        </w:rPr>
        <w:t>1</w:t>
      </w:r>
      <w:r>
        <w:rPr>
          <w:rFonts w:ascii="Meiryo UI" w:hAnsi="Meiryo UI" w:eastAsia="Meiryo UI"/>
        </w:rPr>
        <w:t>年後の</w:t>
      </w:r>
      <w:r>
        <w:rPr>
          <w:rFonts w:ascii="Meiryo UI" w:hAnsi="Meiryo UI" w:eastAsia="Meiryo UI"/>
        </w:rPr>
        <w:t>904</w:t>
      </w:r>
      <w:r>
        <w:rPr>
          <w:rFonts w:ascii="Meiryo UI" w:hAnsi="Meiryo UI" w:eastAsia="Meiryo UI"/>
        </w:rPr>
        <w:t>年に、防府天満宮が創建されました。</w:t>
      </w:r>
    </w:p>
    <w:p>
      <w:pPr/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