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花から学ぶ人生教訓</w:t>
      </w:r>
    </w:p>
    <w:p>
      <w:pPr/>
      <w:r>
        <w:rPr>
          <w:rFonts w:ascii="Meiryo UI" w:hAnsi="Meiryo UI" w:eastAsia="Meiryo UI"/>
        </w:rPr>
        <w:t>日本ではアジサイは6月の梅雨と深く結びついています。アジサイは土壌の酸性度に応じて色が変わるので、「七変化」（色が7回変化する花）という別名もあります。この性質から、アジサイは無常や変わりやすさを象徴する花であり、人生において変わらず確かなものは何もない、与えられた人生の一つ一つ、一日一日を大切にしよう、という教訓ともなっているのです。</w:t>
      </w:r>
    </w:p>
    <w:p>
      <w:pPr/>
    </w:p>
    <w:p>
      <w:pPr/>
      <w:r>
        <w:rPr>
          <w:rFonts w:ascii="Meiryo UI" w:hAnsi="Meiryo UI" w:eastAsia="Meiryo UI"/>
        </w:rPr>
        <w:t>阿弥陀寺では1991年以来、毎年6月にアジサイ祭りを開催しています。寺の境内に植栽されたアジサイは現在、80種約4,000株になっています。境内の指定ルートを歩く所要時間は約30分～1時間です（6月を逃してしまった方には、境内が紅葉で染まる11月も美しい時期です。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