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松下村塾は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842</w:t>
      </w:r>
      <w:r>
        <w:rPr>
          <w:rFonts w:ascii="Meiryo UI" w:hAnsi="Meiryo UI" w:eastAsia="Meiryo UI"/>
        </w:rPr>
        <w:t>年から1</w:t>
      </w:r>
      <w:r>
        <w:rPr>
          <w:rFonts w:ascii="Meiryo UI" w:hAnsi="Meiryo UI" w:eastAsia="Meiryo UI"/>
        </w:rPr>
        <w:t>892</w:t>
      </w:r>
      <w:r>
        <w:rPr>
          <w:rFonts w:ascii="Meiryo UI" w:hAnsi="Meiryo UI" w:eastAsia="Meiryo UI"/>
        </w:rPr>
        <w:t>まで私塾として運営された、日本の歴史においてもっとも重要な学校のひとつである。吉田松陰(</w:t>
      </w:r>
      <w:r>
        <w:rPr>
          <w:rFonts w:ascii="Meiryo UI" w:hAnsi="Meiryo UI" w:eastAsia="Meiryo UI"/>
        </w:rPr>
        <w:t>1830-1859)</w:t>
      </w:r>
      <w:r>
        <w:rPr>
          <w:rFonts w:ascii="Meiryo UI" w:hAnsi="Meiryo UI" w:eastAsia="Meiryo UI"/>
        </w:rPr>
        <w:t>の教えを1</w:t>
      </w:r>
      <w:r>
        <w:rPr>
          <w:rFonts w:ascii="Meiryo UI" w:hAnsi="Meiryo UI" w:eastAsia="Meiryo UI"/>
        </w:rPr>
        <w:t>857</w:t>
      </w:r>
      <w:r>
        <w:rPr>
          <w:rFonts w:ascii="Meiryo UI" w:hAnsi="Meiryo UI" w:eastAsia="Meiryo UI"/>
        </w:rPr>
        <w:t>年から1</w:t>
      </w:r>
      <w:r>
        <w:rPr>
          <w:rFonts w:ascii="Meiryo UI" w:hAnsi="Meiryo UI" w:eastAsia="Meiryo UI"/>
        </w:rPr>
        <w:t>858</w:t>
      </w:r>
      <w:r>
        <w:rPr>
          <w:rFonts w:ascii="Meiryo UI" w:hAnsi="Meiryo UI" w:eastAsia="Meiryo UI"/>
        </w:rPr>
        <w:t>年の間に受けた9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名のうち、</w:t>
      </w:r>
      <w:r>
        <w:rPr>
          <w:rFonts w:ascii="Meiryo UI" w:hAnsi="Meiryo UI" w:eastAsia="Meiryo UI"/>
        </w:rPr>
        <w:t>2名が首相に就き、多くの門下生が</w:t>
      </w:r>
      <w:r>
        <w:rPr>
          <w:rFonts w:ascii="Meiryo UI" w:hAnsi="Meiryo UI" w:eastAsia="Meiryo UI"/>
        </w:rPr>
        <w:t>高級</w:t>
      </w:r>
      <w:r>
        <w:rPr>
          <w:rFonts w:ascii="Meiryo UI" w:hAnsi="Meiryo UI" w:eastAsia="Meiryo UI"/>
        </w:rPr>
        <w:t>官僚になり、明治（1868-1912）維新を通じて近代日本の誕生に大きく貢献した。</w:t>
      </w:r>
    </w:p>
    <w:p>
      <w:pPr>
        <w:jc w:val="left"/>
      </w:pPr>
      <w:r>
        <w:rPr>
          <w:rFonts w:ascii="Meiryo UI" w:hAnsi="Meiryo UI" w:eastAsia="Meiryo UI"/>
        </w:rPr>
        <w:t>この小さな私塾の巨大な影響は、吉田松陰のリーダーシップと教えが原因だった。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彼は</w:t>
      </w:r>
      <w:r>
        <w:rPr>
          <w:rFonts w:ascii="Meiryo UI" w:hAnsi="Meiryo UI" w:eastAsia="Meiryo UI"/>
        </w:rPr>
        <w:t>1830年に最下位の武家に生まれ、</w:t>
      </w:r>
      <w:r>
        <w:rPr>
          <w:rFonts w:ascii="Meiryo UI" w:hAnsi="Meiryo UI" w:eastAsia="Meiryo UI"/>
        </w:rPr>
        <w:t>家族の</w:t>
      </w:r>
      <w:r>
        <w:rPr>
          <w:rFonts w:ascii="Meiryo UI" w:hAnsi="Meiryo UI" w:eastAsia="Meiryo UI"/>
        </w:rPr>
        <w:t>農家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支え</w:t>
      </w:r>
      <w:r>
        <w:rPr>
          <w:rFonts w:ascii="Meiryo UI" w:hAnsi="Meiryo UI" w:eastAsia="Meiryo UI"/>
        </w:rPr>
        <w:t>えつつ育った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彼の家族は裕福ではなかったため、松陰は一緒に働きながら父親から教育を受けた。この実践を伴う学びは彼の教育スタイルの基盤となった。</w:t>
      </w:r>
    </w:p>
    <w:p>
      <w:pPr>
        <w:jc w:val="left"/>
      </w:pPr>
      <w:r>
        <w:rPr>
          <w:rFonts w:ascii="Meiryo UI" w:hAnsi="Meiryo UI" w:eastAsia="Meiryo UI"/>
        </w:rPr>
        <w:t>185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年、松陰は</w:t>
      </w:r>
      <w:r>
        <w:rPr>
          <w:rFonts w:ascii="Meiryo UI" w:hAnsi="Meiryo UI" w:eastAsia="Meiryo UI"/>
        </w:rPr>
        <w:t>幕府に開港を迫っていた</w:t>
      </w:r>
      <w:r>
        <w:rPr>
          <w:rFonts w:ascii="Meiryo UI" w:hAnsi="Meiryo UI" w:eastAsia="Meiryo UI"/>
        </w:rPr>
        <w:t>米国コモドーア・マシュー・ペリーの "黒船”に乗り込んで逮捕され</w:t>
      </w:r>
      <w:r>
        <w:rPr>
          <w:rFonts w:ascii="Meiryo UI" w:hAnsi="Meiryo UI" w:eastAsia="Meiryo UI"/>
        </w:rPr>
        <w:t>,故郷の萩へと送還された。</w:t>
      </w:r>
      <w:r>
        <w:rPr>
          <w:rFonts w:ascii="Meiryo UI" w:hAnsi="Meiryo UI" w:eastAsia="Meiryo UI"/>
        </w:rPr>
        <w:t>松陰は、アヘン戦争で中国の清朝の敗北を知り、西洋の技術的優位性を見て、日本が技術的に</w:t>
      </w:r>
      <w:r>
        <w:rPr>
          <w:rFonts w:ascii="Meiryo UI" w:hAnsi="Meiryo UI" w:eastAsia="Meiryo UI"/>
        </w:rPr>
        <w:t>も社会的にも自国を守るため、近代化しなければならないと確信した。故郷の萩では既に有名な教育者であったが、</w:t>
      </w:r>
      <w:r>
        <w:rPr>
          <w:rFonts w:ascii="Meiryo UI" w:hAnsi="Meiryo UI" w:eastAsia="Meiryo UI"/>
        </w:rPr>
        <w:t>逮捕された後、小さな部屋で</w:t>
      </w:r>
      <w:r>
        <w:rPr>
          <w:rFonts w:ascii="Meiryo UI" w:hAnsi="Meiryo UI" w:eastAsia="Meiryo UI"/>
        </w:rPr>
        <w:t>講義を始め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彼の革命的な教育は口伝に人気を集めた。</w:t>
      </w:r>
    </w:p>
    <w:p>
      <w:pPr>
        <w:jc w:val="left"/>
      </w:pPr>
      <w:r>
        <w:rPr>
          <w:rFonts w:ascii="Meiryo UI" w:hAnsi="Meiryo UI" w:eastAsia="Meiryo UI"/>
        </w:rPr>
        <w:t>松下村塾で、松陰は日本、中国、西洋の知的伝統に由来する軍事戦術、哲学、歴史、農業などを教えした。</w:t>
      </w:r>
      <w:r>
        <w:rPr>
          <w:rFonts w:ascii="Meiryo UI" w:hAnsi="Meiryo UI" w:eastAsia="Meiryo UI"/>
        </w:rPr>
        <w:t>しかし、</w:t>
      </w:r>
      <w:r>
        <w:rPr>
          <w:rFonts w:ascii="Meiryo UI" w:hAnsi="Meiryo UI" w:eastAsia="Meiryo UI"/>
        </w:rPr>
        <w:t>彼の主要な目標は、</w:t>
      </w:r>
      <w:r>
        <w:rPr>
          <w:rFonts w:ascii="Meiryo UI" w:hAnsi="Meiryo UI" w:eastAsia="Meiryo UI"/>
        </w:rPr>
        <w:t>社会的な立場に</w:t>
      </w:r>
      <w:r>
        <w:rPr>
          <w:rFonts w:ascii="Meiryo UI" w:hAnsi="Meiryo UI" w:eastAsia="Meiryo UI"/>
        </w:rPr>
        <w:t>関係なく、社会に貢献する方法を学生に教えることであった。彼は</w:t>
      </w:r>
      <w:r>
        <w:rPr>
          <w:rFonts w:ascii="Meiryo UI" w:hAnsi="Meiryo UI" w:eastAsia="Meiryo UI"/>
        </w:rPr>
        <w:t>江戸（東京）に召喚され、京都の政府高官への攻撃を</w:t>
      </w:r>
      <w:r>
        <w:rPr>
          <w:rFonts w:ascii="Meiryo UI" w:hAnsi="Meiryo UI" w:eastAsia="Meiryo UI"/>
        </w:rPr>
        <w:t>企てた</w:t>
      </w:r>
      <w:r>
        <w:rPr>
          <w:rFonts w:ascii="Meiryo UI" w:hAnsi="Meiryo UI" w:eastAsia="Meiryo UI"/>
        </w:rPr>
        <w:t>ために</w:t>
      </w:r>
      <w:r>
        <w:rPr>
          <w:rFonts w:ascii="Meiryo UI" w:hAnsi="Meiryo UI" w:eastAsia="Meiryo UI"/>
        </w:rPr>
        <w:t>死亡したが、彼の野心と</w:t>
      </w:r>
      <w:r>
        <w:rPr>
          <w:rFonts w:ascii="Meiryo UI" w:hAnsi="Meiryo UI" w:eastAsia="Meiryo UI"/>
        </w:rPr>
        <w:t>理想</w:t>
      </w:r>
      <w:r>
        <w:rPr>
          <w:rFonts w:ascii="Meiryo UI" w:hAnsi="Meiryo UI" w:eastAsia="Meiryo UI"/>
        </w:rPr>
        <w:t>は門下生たちを介して生き</w:t>
      </w:r>
      <w:r>
        <w:rPr>
          <w:rFonts w:ascii="Meiryo UI" w:hAnsi="Meiryo UI" w:eastAsia="Meiryo UI"/>
        </w:rPr>
        <w:t>続けていた。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