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オリーブ牛</w:t>
      </w:r>
    </w:p>
    <w:p>
      <w:pPr/>
    </w:p>
    <w:p>
      <w:pPr/>
      <w:r>
        <w:rPr>
          <w:rFonts w:ascii="Garamond" w:hAnsi="Garamond"/>
        </w:rPr>
        <w:t>明治</w:t>
      </w:r>
      <w:r>
        <w:rPr>
          <w:rFonts w:ascii="Garamond" w:hAnsi="Garamond"/>
        </w:rPr>
        <w:t>41</w:t>
      </w:r>
      <w:r>
        <w:rPr>
          <w:rFonts w:ascii="Garamond" w:hAnsi="Garamond"/>
        </w:rPr>
        <w:t>年、農商務省が三重、香川、鹿児島の３県を指定してアメリカから輸入した苗木で試作を始めた中で、香川県だけが栽培に成功したオリーブ。温暖な瀬戸内の気候に恵まれ香川県の県花・県木でもあるオリーブは、小豆島を中心に栽培が広がっていきました。</w:t>
      </w:r>
    </w:p>
    <w:p>
      <w:pPr/>
      <w:r>
        <w:rPr>
          <w:rFonts w:ascii="Garamond" w:hAnsi="Garamond"/>
        </w:rPr>
        <w:t xml:space="preserve">　そしてオリーブ油を搾った後のオリーブから作られた「オリーブ飼料」を出荷前に</w:t>
      </w:r>
      <w:r>
        <w:rPr>
          <w:rFonts w:ascii="Garamond" w:hAnsi="Garamond"/>
        </w:rPr>
        <w:t>2</w:t>
      </w:r>
      <w:r>
        <w:rPr>
          <w:rFonts w:ascii="Garamond" w:hAnsi="Garamond"/>
        </w:rPr>
        <w:t>か月以上食べて育った黒毛和牛「讃岐牛</w:t>
      </w:r>
      <w:r>
        <w:rPr>
          <w:rFonts w:ascii="Garamond" w:hAnsi="Garamond"/>
        </w:rPr>
        <w:t>(</w:t>
      </w:r>
      <w:r>
        <w:rPr>
          <w:rFonts w:ascii="Garamond" w:hAnsi="Garamond"/>
        </w:rPr>
        <w:t>さぬきうし</w:t>
      </w:r>
      <w:r>
        <w:rPr>
          <w:rFonts w:ascii="Garamond" w:hAnsi="Garamond"/>
        </w:rPr>
        <w:t>)</w:t>
      </w:r>
      <w:r>
        <w:rPr>
          <w:rFonts w:ascii="Garamond" w:hAnsi="Garamond"/>
        </w:rPr>
        <w:t>」がオリーブ牛です。</w:t>
      </w:r>
    </w:p>
    <w:p>
      <w:pPr/>
      <w:r>
        <w:rPr>
          <w:rFonts w:ascii="Garamond" w:hAnsi="Garamond"/>
        </w:rPr>
        <w:t>オレイン酸を多く含むオリーブを食べることにより、含まれる油の質が高く、旨み・柔らかさが絶品に仕上がったブランド和牛は、全国品評会でも賞を受賞し、近年では海外のファンも増えています。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