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移住</w:t>
      </w:r>
      <w:r>
        <w:rPr>
          <w:rFonts w:ascii="Meiryo UI" w:hAnsi="Meiryo UI" w:eastAsia="Meiryo UI"/>
        </w:rPr>
        <w:t>(1773年</w:t>
      </w:r>
      <w:r>
        <w:rPr>
          <w:rFonts w:ascii="Meiryo UI" w:hAnsi="Meiryo UI" w:eastAsia="Meiryo UI"/>
        </w:rPr>
        <w:t>〜</w:t>
      </w:r>
      <w:r>
        <w:rPr>
          <w:rFonts w:ascii="Meiryo UI" w:hAnsi="Meiryo UI" w:eastAsia="Meiryo UI"/>
        </w:rPr>
        <w:t>)</w:t>
      </w:r>
    </w:p>
    <w:p>
      <w:pPr/>
      <w:r>
        <w:rPr>
          <w:rFonts w:ascii="Meiryo UI" w:hAnsi="Meiryo UI" w:eastAsia="Meiryo UI"/>
        </w:rPr>
        <w:t>「五島」へ</w:t>
      </w:r>
      <w:r>
        <w:rPr>
          <w:rFonts w:ascii="Meiryo UI" w:hAnsi="Meiryo UI" w:eastAsia="Meiryo UI"/>
        </w:rPr>
        <w:t>の移住</w:t>
      </w:r>
    </w:p>
    <w:p>
      <w:pPr/>
      <w:r>
        <w:rPr>
          <w:rFonts w:ascii="Meiryo UI" w:hAnsi="Meiryo UI" w:eastAsia="Meiryo UI"/>
        </w:rPr>
        <w:t>五島の最東端にある頭ヶ島天主堂</w:t>
      </w:r>
      <w:r>
        <w:rPr>
          <w:rFonts w:ascii="Meiryo UI" w:hAnsi="Meiryo UI" w:eastAsia="Meiryo UI"/>
        </w:rPr>
        <w:t>(新上五島町)</w:t>
      </w:r>
    </w:p>
    <w:p>
      <w:pPr/>
      <w:r>
        <w:rPr>
          <w:rFonts w:ascii="Meiryo UI" w:hAnsi="Meiryo UI" w:eastAsia="Meiryo UI"/>
        </w:rPr>
        <w:t>五島で見つかったマリア観音像</w:t>
      </w:r>
      <w:r>
        <w:rPr>
          <w:rFonts w:ascii="Meiryo UI" w:hAnsi="Meiryo UI" w:eastAsia="Meiryo UI"/>
        </w:rPr>
        <w:t>(外海歴史民俗資料館蔵)</w:t>
      </w:r>
    </w:p>
    <w:p>
      <w:pPr/>
    </w:p>
    <w:p>
      <w:pPr/>
      <w:r>
        <w:rPr>
          <w:rFonts w:ascii="Meiryo UI" w:hAnsi="Meiryo UI" w:eastAsia="Meiryo UI"/>
        </w:rPr>
        <w:t>１８世紀後半、多くの人々は外海から五島列島へと移住しました。外海は狭い土地に人が多く住み、農家の生活は貧しく、藩から長男以外の子供は殺せという命令が出されるほどでした。キリスト教の教えからこの命令に従うことができなかった多くの潜伏キリシタンの家族は、労働者人口が少なかった五島に渡り、歓迎されました。この移住は、</w:t>
      </w:r>
      <w:r>
        <w:rPr>
          <w:rFonts w:ascii="Meiryo UI" w:hAnsi="Meiryo UI" w:eastAsia="Meiryo UI"/>
        </w:rPr>
        <w:t>1797年ごろにピークを迎え、この頃には3000人ほどが五島に移り住みました。ただし、</w:t>
      </w:r>
      <w:r>
        <w:rPr>
          <w:rFonts w:ascii="Meiryo UI" w:hAnsi="Meiryo UI" w:eastAsia="Meiryo UI"/>
        </w:rPr>
        <w:t>五島にも外</w:t>
      </w:r>
      <w:r>
        <w:rPr>
          <w:rFonts w:ascii="Meiryo UI" w:hAnsi="Meiryo UI" w:eastAsia="Meiryo UI"/>
        </w:rPr>
        <w:t>海のように土地に恵まれない</w:t>
      </w:r>
      <w:r>
        <w:rPr>
          <w:rFonts w:ascii="Meiryo UI" w:hAnsi="Meiryo UI" w:eastAsia="Meiryo UI"/>
        </w:rPr>
        <w:t>場所</w:t>
      </w:r>
      <w:r>
        <w:rPr>
          <w:rFonts w:ascii="Meiryo UI" w:hAnsi="Meiryo UI" w:eastAsia="Meiryo UI"/>
        </w:rPr>
        <w:t>が</w:t>
      </w:r>
      <w:r>
        <w:rPr>
          <w:rFonts w:ascii="Meiryo UI" w:hAnsi="Meiryo UI" w:eastAsia="Meiryo UI"/>
        </w:rPr>
        <w:t>あり、食べ物</w:t>
      </w:r>
      <w:r>
        <w:rPr>
          <w:rFonts w:ascii="Meiryo UI" w:hAnsi="Meiryo UI" w:eastAsia="Meiryo UI"/>
        </w:rPr>
        <w:t>が</w:t>
      </w:r>
      <w:r>
        <w:rPr>
          <w:rFonts w:ascii="Meiryo UI" w:hAnsi="Meiryo UI" w:eastAsia="Meiryo UI"/>
        </w:rPr>
        <w:t>不足</w:t>
      </w:r>
      <w:r>
        <w:rPr>
          <w:rFonts w:ascii="Meiryo UI" w:hAnsi="Meiryo UI" w:eastAsia="Meiryo UI"/>
        </w:rPr>
        <w:t>することもありました。</w:t>
      </w:r>
      <w:r>
        <w:rPr>
          <w:rFonts w:ascii="Meiryo UI" w:hAnsi="Meiryo UI" w:eastAsia="Meiryo UI"/>
        </w:rPr>
        <w:t>その状況は、”五島は楽園のようだが、住んでみたら地獄”、と</w:t>
      </w:r>
      <w:r>
        <w:rPr>
          <w:rFonts w:ascii="Meiryo UI" w:hAnsi="Meiryo UI" w:eastAsia="Meiryo UI"/>
        </w:rPr>
        <w:t>古い歌</w:t>
      </w:r>
      <w:r>
        <w:rPr>
          <w:rFonts w:ascii="Meiryo UI" w:hAnsi="Meiryo UI" w:eastAsia="Meiryo UI"/>
        </w:rPr>
        <w:t>としても表されていまし</w:t>
      </w:r>
      <w:r>
        <w:rPr>
          <w:rFonts w:ascii="Meiryo UI" w:hAnsi="Meiryo UI" w:eastAsia="Meiryo UI"/>
        </w:rPr>
        <w:t>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