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設立</w:t>
      </w:r>
      <w:r>
        <w:rPr>
          <w:rFonts w:ascii="Meiryo UI" w:hAnsi="Meiryo UI" w:eastAsia="Meiryo UI"/>
        </w:rPr>
        <w:t>(1879年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)</w:t>
      </w:r>
    </w:p>
    <w:p>
      <w:pPr/>
      <w:r>
        <w:rPr>
          <w:rFonts w:ascii="Meiryo UI" w:hAnsi="Meiryo UI" w:eastAsia="Meiryo UI"/>
        </w:rPr>
        <w:t>ド・ロ神父が外海に赴任</w:t>
      </w:r>
    </w:p>
    <w:p>
      <w:pPr/>
      <w:r>
        <w:rPr>
          <w:rFonts w:ascii="Meiryo UI" w:hAnsi="Meiryo UI" w:eastAsia="Meiryo UI"/>
        </w:rPr>
        <w:t>当時の救助院周辺</w:t>
      </w:r>
    </w:p>
    <w:p>
      <w:pPr/>
      <w:r>
        <w:rPr>
          <w:rFonts w:ascii="Meiryo UI" w:hAnsi="Meiryo UI" w:eastAsia="Meiryo UI"/>
        </w:rPr>
        <w:t>救助院の制服を着た女性たち</w:t>
      </w:r>
    </w:p>
    <w:p>
      <w:pPr/>
      <w:r>
        <w:rPr>
          <w:rFonts w:ascii="Meiryo UI" w:hAnsi="Meiryo UI" w:eastAsia="Meiryo UI"/>
        </w:rPr>
        <w:t>38歳のド・ロ神父</w:t>
      </w:r>
    </w:p>
    <w:p>
      <w:pPr/>
    </w:p>
    <w:p>
      <w:pPr/>
      <w:r>
        <w:rPr>
          <w:rFonts w:ascii="Meiryo UI" w:hAnsi="Meiryo UI" w:eastAsia="Meiryo UI"/>
        </w:rPr>
        <w:t>1879年、フランス人宣教師、マルク・マリー・ド・ロが、</w:t>
      </w:r>
      <w:r>
        <w:rPr>
          <w:rFonts w:ascii="Meiryo UI" w:hAnsi="Meiryo UI" w:eastAsia="Meiryo UI"/>
        </w:rPr>
        <w:t>プチジャン</w:t>
      </w:r>
      <w:r>
        <w:rPr>
          <w:rFonts w:ascii="Meiryo UI" w:hAnsi="Meiryo UI" w:eastAsia="Meiryo UI"/>
        </w:rPr>
        <w:t>神父によって、外海の主任司祭に任命されました。1883年、農民たちの貧しい暮らしを懸念したド・ロは、私財を用いて、出津救助院を設立しました。救助院の目的は、女性の自立する力をつけさせるというものでした。救助院では、パスタ、日本の素麺、織物の製造などが行われました。また、女性たちはキリスト教や読み書き、算数、農業、漁業、製粉、またパン作りなどについて学びました。救助院の規模はだんだんと拡大し、1880年代には、漁網の製作所や、託児所、診察所な</w:t>
      </w:r>
      <w:r>
        <w:rPr>
          <w:rFonts w:ascii="Meiryo UI" w:hAnsi="Meiryo UI" w:eastAsia="Meiryo UI"/>
        </w:rPr>
        <w:t>ども含むようになりました。救助院</w:t>
      </w:r>
      <w:r>
        <w:rPr>
          <w:rFonts w:ascii="Meiryo UI" w:hAnsi="Meiryo UI" w:eastAsia="Meiryo UI"/>
        </w:rPr>
        <w:t>の他にも、ド・ロ神父は教会や、私立学校、農場などの多くの施設を近隣の地域に立ち上げました。</w:t>
      </w:r>
      <w:r>
        <w:rPr>
          <w:rFonts w:ascii="Meiryo UI" w:hAnsi="Meiryo UI" w:eastAsia="Meiryo UI"/>
        </w:rPr>
        <w:t>1914年の彼の死後、次第に発展して、女性のための修道院へと姿を変えました。救助院のおかげで、40年間ほどの間に、多くの女性が自立をすることができ、ド・ロ神父の目的は達成されました。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