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>
        <w:jc w:val="left"/>
      </w:pPr>
      <w:r>
        <w:rPr>
          <w:rFonts w:ascii="Meiryo UI" w:hAnsi="Meiryo UI" w:eastAsia="Meiryo UI"/>
        </w:rPr>
        <w:t>溶岩トンネルは溶岩洞とも呼ばれ、火山噴火により超高温の岩石が流出した際に作られます。溶岩の中心部は極めて高温を保ち続けますが、表面は空気や水に触れた瞬間、急速に温度が下がります。温度の下がった溶岩は、冷えた部分が急速に固まり「屋根」になりますが、高温の中心部は流れ続けます。溶岩が吹き出して途切れる所まで達すると、通った跡に洞窟が残ります。</w:t>
      </w:r>
    </w:p>
    <w:p>
      <w:pPr>
        <w:jc w:val="left"/>
      </w:pPr>
      <w:r>
        <w:rPr>
          <w:rFonts w:ascii="Meiryo UI" w:hAnsi="Meiryo UI" w:eastAsia="Meiryo UI"/>
        </w:rPr>
        <w:t>富江には数多くの溶岩トンネルがありますが、その中でも井坑は最も規模が大きく、全長は</w:t>
      </w:r>
      <w:r>
        <w:rPr>
          <w:rFonts w:ascii="Meiryo UI" w:hAnsi="Meiryo UI" w:eastAsia="Meiryo UI"/>
        </w:rPr>
        <w:t>1,400m</w:t>
      </w:r>
      <w:r>
        <w:rPr>
          <w:rFonts w:ascii="Meiryo UI" w:hAnsi="Meiryo UI" w:eastAsia="Meiryo UI"/>
        </w:rPr>
        <w:t>以上に及びます。入り口から約</w:t>
      </w:r>
      <w:r>
        <w:rPr>
          <w:rFonts w:ascii="Meiryo UI" w:hAnsi="Meiryo UI" w:eastAsia="Meiryo UI"/>
        </w:rPr>
        <w:t>400m</w:t>
      </w:r>
      <w:r>
        <w:rPr>
          <w:rFonts w:ascii="Meiryo UI" w:hAnsi="Meiryo UI" w:eastAsia="Meiryo UI"/>
        </w:rPr>
        <w:t>の地点では、幅が</w:t>
      </w:r>
      <w:r>
        <w:rPr>
          <w:rFonts w:ascii="Meiryo UI" w:hAnsi="Meiryo UI" w:eastAsia="Meiryo UI"/>
        </w:rPr>
        <w:t>1m</w:t>
      </w:r>
      <w:r>
        <w:rPr>
          <w:rFonts w:ascii="Meiryo UI" w:hAnsi="Meiryo UI" w:eastAsia="Meiryo UI"/>
        </w:rPr>
        <w:t>ほどまで狭まり、水で満たされています。</w:t>
      </w:r>
    </w:p>
    <w:p>
      <w:pPr>
        <w:jc w:val="left"/>
      </w:pPr>
      <w:r>
        <w:rPr>
          <w:rFonts w:ascii="Meiryo UI" w:hAnsi="Meiryo UI" w:eastAsia="Meiryo UI"/>
        </w:rPr>
        <w:t>研究者たちは洞窟内部で様々な洞穴生物を発見しました。ハゼの小型な盲目種であるドウクツミミズハゼなど、どれも珍種やこの地特有の生物ばかりでした。ドウクツミミズハゼは絶滅危惧種に指定されており、日本国内では、ここともう一箇所にしか生息していません。</w:t>
      </w:r>
    </w:p>
    <w:p>
      <w:pPr/>
      <w:r>
        <w:rPr>
          <w:rFonts w:ascii="Meiryo UI" w:hAnsi="Meiryo UI" w:eastAsia="Meiryo UI"/>
        </w:rPr>
        <w:t>「井坑」溶岩トンネルは一般の立ち入りが禁止されていますが、巨大な入り口は人気の観光スポットになっています。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