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>
        <w:jc w:val="left"/>
      </w:pPr>
      <w:r>
        <w:rPr>
          <w:rFonts w:ascii="Meiryo UI" w:hAnsi="Meiryo UI" w:eastAsia="Meiryo UI"/>
        </w:rPr>
        <w:t>福江島で、五島列島の島々や地質の歴史が作り出した景色を眺めるには、城岳展望所がうってつけです。展望所の名前は、</w:t>
      </w:r>
      <w:r>
        <w:rPr>
          <w:rFonts w:ascii="Meiryo UI" w:hAnsi="Meiryo UI" w:eastAsia="Meiryo UI"/>
        </w:rPr>
        <w:t>1383</w:t>
      </w:r>
      <w:r>
        <w:rPr>
          <w:rFonts w:ascii="Meiryo UI" w:hAnsi="Meiryo UI" w:eastAsia="Meiryo UI"/>
        </w:rPr>
        <w:t>年にこの場所に建てられた城に由来します。城岳展望所の標高は</w:t>
      </w:r>
      <w:r>
        <w:rPr>
          <w:rFonts w:ascii="Meiryo UI" w:hAnsi="Meiryo UI" w:eastAsia="Meiryo UI"/>
        </w:rPr>
        <w:t>200m</w:t>
      </w:r>
      <w:r>
        <w:rPr>
          <w:rFonts w:ascii="Meiryo UI" w:hAnsi="Meiryo UI" w:eastAsia="Meiryo UI"/>
        </w:rPr>
        <w:t>をわずかに上回るに過ぎませんが、麓に広がる平地が、流出した大量の溶岩流により形作られたことを確認する</w:t>
      </w:r>
      <w:r>
        <w:rPr>
          <w:rFonts w:ascii="Meiryo UI" w:hAnsi="Meiryo UI" w:eastAsia="Meiryo UI"/>
        </w:rPr>
        <w:t>には十分です</w:t>
      </w:r>
      <w:r>
        <w:rPr>
          <w:rFonts w:ascii="Meiryo UI" w:hAnsi="Meiryo UI" w:eastAsia="Meiryo UI"/>
        </w:rPr>
        <w:t>。</w:t>
      </w:r>
    </w:p>
    <w:p>
      <w:pPr>
        <w:jc w:val="left"/>
      </w:pPr>
      <w:r>
        <w:rPr>
          <w:rFonts w:ascii="Meiryo UI" w:hAnsi="Meiryo UI" w:eastAsia="Meiryo UI"/>
        </w:rPr>
        <w:t>ここ一帯はかつて五島層群の地層の一部であった場所であり、向かって左に見える岩のような立小島と同様、もとの地表は起伏に富んでいたと考えられています。約</w:t>
      </w:r>
      <w:r>
        <w:rPr>
          <w:rFonts w:ascii="Meiryo UI" w:hAnsi="Meiryo UI" w:eastAsia="Meiryo UI"/>
        </w:rPr>
        <w:t>90</w:t>
      </w:r>
      <w:r>
        <w:rPr>
          <w:rFonts w:ascii="Meiryo UI" w:hAnsi="Meiryo UI" w:eastAsia="Meiryo UI"/>
        </w:rPr>
        <w:t>万年前、火山の噴火によって大量の溶岩が流出し、後に岩場となる地表を覆い尽くしました。流出が収まると、八朔台地と呼ばれる広大な平地が残されました。長い時を経て、この地は豊かで肥沃な土壌に恵まれるようになり、溶岩が形成した海岸部のゴツゴツした岩場には、様々な魚介類などが生息するようになりました。</w:t>
      </w:r>
    </w:p>
    <w:p>
      <w:pPr>
        <w:jc w:val="left"/>
      </w:pPr>
      <w:r>
        <w:rPr>
          <w:rFonts w:ascii="Meiryo UI" w:hAnsi="Meiryo UI" w:eastAsia="Meiryo UI"/>
        </w:rPr>
        <w:t>起伏の激しい立小島の姿と、平たい台地の姿が成すコントラストは、火山活動の「ビフォア＆アフター」をありありと表現</w:t>
      </w:r>
      <w:r>
        <w:rPr>
          <w:rFonts w:ascii="Meiryo UI" w:hAnsi="Meiryo UI" w:eastAsia="Meiryo UI"/>
        </w:rPr>
        <w:t>しています。</w:t>
      </w:r>
    </w:p>
    <w:p>
      <w:pPr/>
      <w:r>
        <w:rPr>
          <w:rFonts w:ascii="Meiryo UI" w:hAnsi="Meiryo UI" w:eastAsia="Meiryo UI"/>
        </w:rPr>
        <w:t>さらに良い景色を求めるなら、展望所の裏手にある塔への階段を登りましょう。展望デッキから辺り一帯の絶景を眺めることができます。ここからは、左手に白石湾などの入り江がよく見えます。千年以上前、入り江は中国への学者や仏僧を運ぶために往来する帆船の、安全な泊地として使われていました。五島列島は何世紀にもわたって玄関口としての役割を果たし、それぞれの時代において、日本と中国の両文明による文物のやり取りに貢献してきまし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