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b/>
        </w:rPr>
        <w:t>火山からの眺め</w:t>
      </w:r>
    </w:p>
    <w:p>
      <w:pPr>
        <w:jc w:val="left"/>
      </w:pPr>
    </w:p>
    <w:p>
      <w:pPr>
        <w:jc w:val="left"/>
      </w:pPr>
      <w:r>
        <w:rPr>
          <w:rFonts w:ascii="Meiryo UI" w:hAnsi="Meiryo UI" w:eastAsia="Meiryo UI"/>
        </w:rPr>
        <w:t>福江島は、火山がひしめく五島列島最大の島であり、火山群が点在しています。その中でも特に名高い鬼岳火山群は、</w:t>
      </w:r>
      <w:r>
        <w:rPr>
          <w:rFonts w:ascii="Meiryo UI" w:hAnsi="Meiryo UI" w:eastAsia="Meiryo UI"/>
        </w:rPr>
        <w:t>11</w:t>
      </w:r>
      <w:r>
        <w:rPr>
          <w:rFonts w:ascii="Meiryo UI" w:hAnsi="Meiryo UI" w:eastAsia="Meiryo UI"/>
        </w:rPr>
        <w:t>の玄武岩質の単成火山から成ります。最も新しい鬼岳が最後に噴火したのは、ほんの</w:t>
      </w:r>
      <w:r>
        <w:rPr>
          <w:rFonts w:ascii="Meiryo UI" w:hAnsi="Meiryo UI" w:eastAsia="Meiryo UI"/>
        </w:rPr>
        <w:t>1</w:t>
      </w:r>
      <w:r>
        <w:rPr>
          <w:rFonts w:ascii="Meiryo UI" w:hAnsi="Meiryo UI" w:eastAsia="Meiryo UI"/>
        </w:rPr>
        <w:t>万</w:t>
      </w:r>
      <w:r>
        <w:rPr>
          <w:rFonts w:ascii="Meiryo UI" w:hAnsi="Meiryo UI" w:eastAsia="Meiryo UI"/>
        </w:rPr>
        <w:t>8,000</w:t>
      </w:r>
      <w:r>
        <w:rPr>
          <w:rFonts w:ascii="Meiryo UI" w:hAnsi="Meiryo UI" w:eastAsia="Meiryo UI"/>
        </w:rPr>
        <w:t>年前です。</w:t>
      </w:r>
    </w:p>
    <w:p>
      <w:pPr>
        <w:jc w:val="left"/>
      </w:pPr>
      <w:r>
        <w:rPr>
          <w:rFonts w:ascii="Meiryo UI" w:hAnsi="Meiryo UI" w:eastAsia="Meiryo UI"/>
        </w:rPr>
        <w:t>鬼岳は標高</w:t>
      </w:r>
      <w:r>
        <w:rPr>
          <w:rFonts w:ascii="Meiryo UI" w:hAnsi="Meiryo UI" w:eastAsia="Meiryo UI"/>
        </w:rPr>
        <w:t>315m</w:t>
      </w:r>
      <w:r>
        <w:rPr>
          <w:rFonts w:ascii="Meiryo UI" w:hAnsi="Meiryo UI" w:eastAsia="Meiryo UI"/>
        </w:rPr>
        <w:t>のスコリア丘で、芝生に覆われています。「鬼の山」とも訳されるこの山は、最後の噴火によって頂上が切り取られた形をしており、中には深い火口跡が穿たれています。頂上ではおよそ</w:t>
      </w:r>
      <w:r>
        <w:rPr>
          <w:rFonts w:ascii="Meiryo UI" w:hAnsi="Meiryo UI" w:eastAsia="Meiryo UI"/>
        </w:rPr>
        <w:t>3</w:t>
      </w:r>
      <w:r>
        <w:rPr>
          <w:rFonts w:ascii="Meiryo UI" w:hAnsi="Meiryo UI" w:eastAsia="Meiryo UI"/>
        </w:rPr>
        <w:t>年ごとに野焼きが行われるため、木々や背の高い藪が育つことはありません</w:t>
      </w:r>
    </w:p>
    <w:p>
      <w:pPr>
        <w:jc w:val="left"/>
      </w:pPr>
    </w:p>
    <w:p>
      <w:pPr>
        <w:jc w:val="left"/>
      </w:pPr>
      <w:r>
        <w:rPr>
          <w:rFonts w:ascii="Meiryo UI" w:hAnsi="Meiryo UI" w:eastAsia="Meiryo UI"/>
          <w:b/>
        </w:rPr>
        <w:t>火山への登頂</w:t>
      </w:r>
    </w:p>
    <w:p>
      <w:pPr>
        <w:jc w:val="left"/>
      </w:pPr>
      <w:r>
        <w:rPr>
          <w:rFonts w:ascii="Meiryo UI" w:hAnsi="Meiryo UI" w:eastAsia="Meiryo UI"/>
        </w:rPr>
        <w:t>駐車場から展望台までは、見つけやすい階段から楽に登ることができます。展望台には大型の双眼鏡が設置されています。屋根付きのピクニックエリアもあり、周りは芝生で覆われています。麓の平地に目をやると、五島市の市街地や福江港、福江空港が目に入ります。何万年も前に鬼岳火山群から流出した大量の溶岩流により、広大な平地が形作られました。</w:t>
      </w:r>
    </w:p>
    <w:p>
      <w:pPr>
        <w:jc w:val="left"/>
      </w:pPr>
      <w:r>
        <w:rPr>
          <w:rFonts w:ascii="Meiryo UI" w:hAnsi="Meiryo UI" w:eastAsia="Meiryo UI"/>
        </w:rPr>
        <w:t>ピクニックエリアから頂上へは通路を通ってすぐなので、大して体力は使いません。頂上からは、福江地区だけでなく、五島灘や東シナ海、</w:t>
      </w:r>
      <w:r>
        <w:rPr>
          <w:rFonts w:ascii="Meiryo UI" w:hAnsi="Meiryo UI" w:eastAsia="Meiryo UI"/>
        </w:rPr>
        <w:t>100</w:t>
      </w:r>
      <w:r>
        <w:rPr>
          <w:rFonts w:ascii="Meiryo UI" w:hAnsi="Meiryo UI" w:eastAsia="Meiryo UI"/>
        </w:rPr>
        <w:t>以上の島々から成る五島列島を一望することができます。</w:t>
      </w:r>
    </w:p>
    <w:p>
      <w:pPr>
        <w:jc w:val="left"/>
      </w:pPr>
    </w:p>
    <w:p>
      <w:pPr>
        <w:jc w:val="left"/>
      </w:pPr>
      <w:r>
        <w:rPr>
          <w:rFonts w:ascii="Meiryo UI" w:hAnsi="Meiryo UI" w:eastAsia="Meiryo UI"/>
          <w:b/>
        </w:rPr>
        <w:t>凧揚げに挑戦！</w:t>
      </w:r>
    </w:p>
    <w:p>
      <w:pPr>
        <w:jc w:val="left"/>
      </w:pPr>
      <w:r>
        <w:rPr>
          <w:rFonts w:ascii="Meiryo UI" w:hAnsi="Meiryo UI" w:eastAsia="Meiryo UI"/>
        </w:rPr>
        <w:t>鬼岳は標高に関わらず絶え間なく風が吹いており、特に頂上では強風が吹き付けます。風に加えて柔らかい芝生という条件は、凧揚げに最適です。年に一度、子供も大人も楽しめるイベントが開催されています。付近のギフトショップやレストラン、その他観光施設では、彩り豊かな凧のレプリカを見かけます。凧は街のいたる所で購入できるので、鬼岳にお越しになった際には、ぜひ凧揚げに挑戦してみてください。</w:t>
      </w:r>
    </w:p>
    <w:p>
      <w:pPr>
        <w:jc w:val="left"/>
      </w:pPr>
      <w:r>
        <w:rPr>
          <w:rFonts w:ascii="Meiryo UI" w:hAnsi="Meiryo UI" w:eastAsia="Meiryo UI"/>
        </w:rPr>
        <w:t>駐車場の隣には鬼岳天文台があります。山の斜面に佇む鬼岳天文台の傍らには、小さな桜の木立が見えます。天文台は一般入場が可能で、望遠鏡を使って山腹から星を観察することができます。電話予約が必要ですが（当日予約可）、入場料はわずかです。興味があれば、スタッフに天文学の説明を受けることもできます。</w:t>
      </w:r>
    </w:p>
    <w:p>
      <w:pPr/>
      <w:r>
        <w:rPr>
          <w:rFonts w:ascii="Meiryo UI" w:hAnsi="Meiryo UI" w:eastAsia="Meiryo UI"/>
        </w:rPr>
        <w:t>火山の歴史、美しい景色、登山、凧揚げ、星空観察など、これほど素晴らしい地質の歴史とアクティビティが両立した場所は、鬼岳を除いて、五島列島にもそうそうありません。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