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阿蘇の生き物</w:t>
      </w:r>
    </w:p>
    <w:p>
      <w:pPr/>
    </w:p>
    <w:p>
      <w:pPr/>
      <w:r>
        <w:rPr>
          <w:rFonts w:ascii="Meiryo UI" w:hAnsi="Meiryo UI" w:eastAsia="Meiryo UI"/>
        </w:rPr>
        <w:t>阿蘇カルデラは、世界の中でも最大のカルデラの</w:t>
      </w:r>
      <w:r>
        <w:rPr>
          <w:rFonts w:ascii="Meiryo UI" w:hAnsi="Meiryo UI" w:eastAsia="Meiryo UI"/>
        </w:rPr>
        <w:t>1つであり、東西18km、南北25kmにおよび、自然の草原、湿地、険しい山地に富んだ地域です。阿蘇カルデラのユニークな環境は、多くの動物にとって重要な生息地となっています。この地域に存在する1600種もの植物群に魅了され、動物たちが集まっているのです。草原には1600種のうち600種が存在しており、珍しい昆虫、蝶、鳥類、哺乳類などの豊かな生態系の基盤となっています。</w:t>
      </w:r>
    </w:p>
    <w:p>
      <w:pPr/>
    </w:p>
    <w:p>
      <w:pPr/>
      <w:r>
        <w:rPr>
          <w:rFonts w:ascii="Meiryo UI" w:hAnsi="Meiryo UI" w:eastAsia="Meiryo UI"/>
        </w:rPr>
        <w:t>阿蘇でよく見られる生物の</w:t>
      </w:r>
      <w:r>
        <w:rPr>
          <w:rFonts w:ascii="Meiryo UI" w:hAnsi="Meiryo UI" w:eastAsia="Meiryo UI"/>
        </w:rPr>
        <w:t>1つは、草原の草を餌にして生活しているオオルリシジミのような蝶です。草原には、ダイコクコガネのような糞虫が生息し、草原を囲む森林には九州蝦夷虫（蝉）が生息しています。また、鳥たちはこれらの昆虫を求めこの地域にやってきます。熊本県では約300種の鳥が記録されており、そのうち半数が阿蘇の草原に生息しています。草原の小さな哺乳動物を餌にするノスリやツミのような猛禽類のほか、ホオジロやセッカ、コヨシキリなどのよう</w:t>
      </w:r>
      <w:r>
        <w:rPr>
          <w:rFonts w:ascii="Meiryo UI" w:hAnsi="Meiryo UI" w:eastAsia="Meiryo UI"/>
        </w:rPr>
        <w:t>な小鳥も見られます。阿蘇の他の生き物には、オオサンショウウオ、カジカのカエル、ま</w:t>
      </w:r>
      <w:r>
        <w:rPr>
          <w:rFonts w:ascii="Meiryo UI" w:hAnsi="Meiryo UI" w:eastAsia="Meiryo UI"/>
        </w:rPr>
        <w:t>たはアマミタカチホヘビなどがあります。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