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阿蘇の森林</w:t>
      </w:r>
    </w:p>
    <w:p>
      <w:pPr/>
    </w:p>
    <w:p>
      <w:pPr/>
      <w:r>
        <w:rPr>
          <w:rFonts w:ascii="Meiryo UI" w:hAnsi="Meiryo UI" w:eastAsia="Meiryo UI"/>
        </w:rPr>
        <w:t>阿蘇カルデラ周辺では、日本の豊かな自然の歴史を見ることができます。緑豊かな森林面積は</w:t>
      </w:r>
      <w:r>
        <w:rPr>
          <w:rFonts w:ascii="Meiryo UI" w:hAnsi="Meiryo UI" w:eastAsia="Meiryo UI"/>
        </w:rPr>
        <w:t>6万6000ヘクタールを超え、遠い昔からここにある常緑広葉樹林と、森林産業のために作られた新しい森林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両方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自然観察</w:t>
      </w:r>
      <w:r>
        <w:rPr>
          <w:rFonts w:ascii="Meiryo UI" w:hAnsi="Meiryo UI" w:eastAsia="Meiryo UI"/>
        </w:rPr>
        <w:t>する</w:t>
      </w:r>
      <w:r>
        <w:rPr>
          <w:rFonts w:ascii="Meiryo UI" w:hAnsi="Meiryo UI" w:eastAsia="Meiryo UI"/>
        </w:rPr>
        <w:t>ための機会を提供します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林業は阿蘇地域では、盛んに行われています。カルデラ内の森林は原生林や、薪炭林の他に、杉やヒノキなどのような、人工林として人間によって植えられた針葉樹を含んでいます。阿蘇の多様な森林には、落葉や枯れ木を食べる昆虫、鳥類、動物が生息し、栄養分をリサイクルし、森林の生活環に貢献しています。</w:t>
      </w:r>
    </w:p>
    <w:p>
      <w:pPr/>
    </w:p>
    <w:p>
      <w:pPr/>
      <w:r>
        <w:rPr>
          <w:rFonts w:ascii="Meiryo UI" w:hAnsi="Meiryo UI" w:eastAsia="Meiryo UI"/>
        </w:rPr>
        <w:t>阿蘇の森の中にある木の例：</w:t>
      </w:r>
    </w:p>
    <w:p>
      <w:pPr/>
      <w:r>
        <w:rPr>
          <w:rFonts w:ascii="Meiryo UI" w:hAnsi="Meiryo UI" w:eastAsia="Meiryo UI"/>
        </w:rPr>
        <w:t>・杉は、固い木材で、建造物に使われます。</w:t>
      </w:r>
    </w:p>
    <w:p>
      <w:pPr/>
      <w:r>
        <w:rPr>
          <w:rFonts w:ascii="Meiryo UI" w:hAnsi="Meiryo UI" w:eastAsia="Meiryo UI"/>
        </w:rPr>
        <w:t>・ヒノキは、杉に似ていますが、より軽量で保管しやすいため、寺院、神社などの建造物によく使用されます。</w:t>
      </w:r>
    </w:p>
    <w:p>
      <w:pPr/>
      <w:r>
        <w:rPr>
          <w:rFonts w:ascii="Meiryo UI" w:hAnsi="Meiryo UI" w:eastAsia="Meiryo UI"/>
        </w:rPr>
        <w:t>・松は、樹脂製の樹木で、腐敗しにくいため、基礎梁や水柱などを構築するために使用されます。</w:t>
      </w:r>
    </w:p>
    <w:p>
      <w:pPr/>
      <w:r>
        <w:rPr>
          <w:rFonts w:ascii="Meiryo UI" w:hAnsi="Meiryo UI" w:eastAsia="Meiryo UI"/>
        </w:rPr>
        <w:t>・ケヤキは、磨かれたときに表面が光沢を帯びる軽量木材のため、しばしば装飾家具の製作に使われます。</w:t>
      </w:r>
    </w:p>
    <w:p>
      <w:pPr/>
      <w:r>
        <w:rPr>
          <w:rFonts w:ascii="Meiryo UI" w:hAnsi="Meiryo UI" w:eastAsia="Meiryo UI"/>
        </w:rPr>
        <w:t>・桐は、軽くて柔らかい木材で、簡単に加工できるため。しばしばインテリアデザインに使用されます。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