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>拝殿</w:t>
      </w:r>
    </w:p>
    <w:p>
      <w:pPr/>
      <w:r>
        <w:rPr>
          <w:rFonts w:ascii="Garamond" w:hAnsi="Garamond"/>
        </w:rPr>
        <w:t>拝殿の中には、この神社の特徴を表す</w:t>
      </w:r>
      <w:r>
        <w:rPr>
          <w:rFonts w:ascii="Garamond" w:hAnsi="Garamond"/>
        </w:rPr>
        <w:t>2</w:t>
      </w:r>
      <w:r>
        <w:rPr>
          <w:rFonts w:ascii="Garamond" w:hAnsi="Garamond"/>
        </w:rPr>
        <w:t>枚の絵が掛けてあります。</w:t>
      </w:r>
    </w:p>
    <w:p>
      <w:pPr/>
      <w:r>
        <w:rPr>
          <w:rFonts w:ascii="Garamond" w:hAnsi="Garamond"/>
        </w:rPr>
        <w:t>1</w:t>
      </w:r>
      <w:r>
        <w:rPr>
          <w:rFonts w:ascii="Garamond" w:hAnsi="Garamond"/>
        </w:rPr>
        <w:t>枚目の絵には、天鈿女命の最も有名な舞が描かれています。有名な神話で、天照大神が岩戸に隠れ、全世界が永遠の暗黒に包まれた際に、天鈿女命の舞い踊りに天照大神が誘われ出て、再び世界に光が戻ったというものです。この天鈿女命の舞が高千穂で行われる神道歌舞、神楽の起源とされています。</w:t>
      </w:r>
    </w:p>
    <w:p>
      <w:pPr/>
      <w:r>
        <w:rPr>
          <w:rFonts w:ascii="Garamond" w:hAnsi="Garamond"/>
        </w:rPr>
        <w:t>2</w:t>
      </w:r>
      <w:r>
        <w:rPr>
          <w:rFonts w:ascii="Garamond" w:hAnsi="Garamond"/>
        </w:rPr>
        <w:t>枚目の絵には、天鈿女命と猿田彦命の初めての出会いが描かれています。日本神話によると、この二神は、天上で出会ったと記されています。高天原から天孫降臨する際、神の一行の行く手に立っていたのが、国津神の猿田彦命でした。か弱いけれど勇気があるとされていた天鈿女命が、その神に名を尋ねました。そうして、猿田彦命は降臨する神の一行の道案内を申し出ました。</w:t>
      </w:r>
    </w:p>
    <w:p>
      <w:pPr/>
    </w:p>
    <w:p>
      <w:pPr/>
      <w:r>
        <w:rPr>
          <w:rFonts w:ascii="Garamond" w:hAnsi="Garamond"/>
        </w:rPr>
        <w:t>高千穂伝説によれば、二神は、初めての出会いでとても惹かれ合い、すぐに結婚することを決めました。周囲から切り出したばかりの荒い</w:t>
      </w:r>
      <w:r>
        <w:rPr>
          <w:rFonts w:ascii="Garamond" w:hAnsi="Garamond"/>
        </w:rPr>
        <w:t>（日本語「アラ・い」）</w:t>
      </w:r>
      <w:r>
        <w:rPr>
          <w:rFonts w:ascii="Garamond" w:hAnsi="Garamond"/>
        </w:rPr>
        <w:t>、十分に乾燥していない荒木</w:t>
      </w:r>
      <w:r>
        <w:rPr>
          <w:rFonts w:ascii="Garamond" w:hAnsi="Garamond"/>
        </w:rPr>
        <w:t>（日本語「アラ・キ」）</w:t>
      </w:r>
      <w:r>
        <w:rPr>
          <w:rFonts w:ascii="Garamond" w:hAnsi="Garamond"/>
        </w:rPr>
        <w:t>を集め、新しい家を建てました</w:t>
      </w:r>
      <w:r>
        <w:rPr>
          <w:rFonts w:ascii="Garamond" w:hAnsi="Garamond"/>
        </w:rPr>
        <w:t>（（日本語「タテ」）</w:t>
      </w:r>
      <w:r>
        <w:rPr>
          <w:rFonts w:ascii="Garamond" w:hAnsi="Garamond"/>
        </w:rPr>
        <w:t>。荒立神社は、命を祀る社も白木造りとし、早急に建てたことから、荒立（荒建）神社と名付けられたといわれています。</w:t>
      </w:r>
    </w:p>
    <w:p>
      <w:pPr/>
    </w:p>
    <w:p>
      <w:pPr/>
      <w:r>
        <w:rPr>
          <w:rFonts w:ascii="Garamond" w:hAnsi="Garamond"/>
          <w:b/>
        </w:rPr>
        <w:t>板木</w:t>
      </w:r>
    </w:p>
    <w:p>
      <w:pPr/>
      <w:r>
        <w:rPr>
          <w:rFonts w:ascii="Garamond" w:hAnsi="Garamond"/>
        </w:rPr>
        <w:t>神社の境内、特に小道沿いと林の中には様々な板木が吊るされています。木槌が設置しており、それぞれの板木を７回打つことによって願いが叶</w:t>
      </w:r>
      <w:r>
        <w:rPr>
          <w:rFonts w:ascii="Garamond" w:hAnsi="Garamond"/>
        </w:rPr>
        <w:t>う</w:t>
      </w:r>
      <w:r>
        <w:rPr>
          <w:rFonts w:ascii="Garamond" w:hAnsi="Garamond"/>
        </w:rPr>
        <w:t>ご利益があるとされています。七福徳寿板木は、入口</w:t>
      </w:r>
      <w:r>
        <w:rPr>
          <w:rFonts w:ascii="Garamond" w:hAnsi="Garamond"/>
        </w:rPr>
        <w:t>の</w:t>
      </w:r>
      <w:r>
        <w:rPr>
          <w:rFonts w:ascii="Garamond" w:hAnsi="Garamond"/>
        </w:rPr>
        <w:t>そばにあり、心を込めて７回叩くことで７つの願いが成就するとされています。他には、治癒、開運、恋愛の板木もあります。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