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大浪池の形成</w:t>
      </w:r>
    </w:p>
    <w:p>
      <w:pPr/>
      <w:r>
        <w:rPr>
          <w:rFonts w:ascii="Meiryo UI" w:hAnsi="Meiryo UI" w:eastAsia="Meiryo UI"/>
        </w:rPr>
        <w:t>南九州の霧島連山には、韓国岳と高千穂峰の大きめの山を含む</w:t>
      </w:r>
      <w:r>
        <w:rPr>
          <w:rFonts w:ascii="Meiryo UI" w:hAnsi="Meiryo UI" w:eastAsia="Meiryo UI"/>
        </w:rPr>
        <w:t>20</w:t>
      </w:r>
      <w:r>
        <w:rPr>
          <w:rFonts w:ascii="Meiryo UI" w:hAnsi="Meiryo UI" w:eastAsia="Meiryo UI"/>
        </w:rPr>
        <w:t>以上もの火山があります。これらの火山は何百年、何千年もの間に起こった噴火の数々によって生まれました。そのうちのひとつの大噴火で生まれたクレーターに水がたまってできたのが、大浪池です。</w:t>
      </w:r>
    </w:p>
    <w:p>
      <w:pPr/>
    </w:p>
    <w:p>
      <w:pPr/>
      <w:r>
        <w:rPr>
          <w:rFonts w:ascii="Meiryo UI" w:hAnsi="Meiryo UI" w:eastAsia="Meiryo UI"/>
        </w:rPr>
        <w:t>本来は比較的小さな火山でしたが、約</w:t>
      </w:r>
      <w:r>
        <w:rPr>
          <w:rFonts w:ascii="Meiryo UI" w:hAnsi="Meiryo UI" w:eastAsia="Meiryo UI"/>
        </w:rPr>
        <w:t>45,000</w:t>
      </w:r>
      <w:r>
        <w:rPr>
          <w:rFonts w:ascii="Meiryo UI" w:hAnsi="Meiryo UI" w:eastAsia="Meiryo UI"/>
        </w:rPr>
        <w:t>年前——韓国岳と高千穂峰を含む地域の数々の火山が生まれるより前——に起こった噴火を受け、現在の形になりました。この噴火は、吹き上げられた軽石や火山灰が</w:t>
      </w:r>
      <w:r>
        <w:rPr>
          <w:rFonts w:ascii="Meiryo UI" w:hAnsi="Meiryo UI" w:eastAsia="Meiryo UI"/>
        </w:rPr>
        <w:t>50km</w:t>
      </w:r>
      <w:r>
        <w:rPr>
          <w:rFonts w:ascii="Meiryo UI" w:hAnsi="Meiryo UI" w:eastAsia="Meiryo UI"/>
        </w:rPr>
        <w:t>ほど東にある宮崎平野まで届き、ここで火山噴出物が</w:t>
      </w:r>
      <w:r>
        <w:rPr>
          <w:rFonts w:ascii="Meiryo UI" w:hAnsi="Meiryo UI" w:eastAsia="Meiryo UI"/>
        </w:rPr>
        <w:t>20cm</w:t>
      </w:r>
      <w:r>
        <w:rPr>
          <w:rFonts w:ascii="Meiryo UI" w:hAnsi="Meiryo UI" w:eastAsia="Meiryo UI"/>
        </w:rPr>
        <w:t>も積もるほど、壮大なものでした。</w:t>
      </w:r>
    </w:p>
    <w:p>
      <w:pPr/>
    </w:p>
    <w:p>
      <w:pPr/>
      <w:r>
        <w:rPr>
          <w:rFonts w:ascii="Meiryo UI" w:hAnsi="Meiryo UI" w:eastAsia="Meiryo UI"/>
        </w:rPr>
        <w:t>大浪池の火山から流出したマグマはクレーターの周りに蓄積し、現在見られる山の形状となりました。噴火後、クレーターには地下水が溜まり、海抜</w:t>
      </w:r>
      <w:r>
        <w:rPr>
          <w:rFonts w:ascii="Meiryo UI" w:hAnsi="Meiryo UI" w:eastAsia="Meiryo UI"/>
        </w:rPr>
        <w:t>1,412m</w:t>
      </w:r>
      <w:r>
        <w:rPr>
          <w:rFonts w:ascii="Meiryo UI" w:hAnsi="Meiryo UI" w:eastAsia="Meiryo UI"/>
        </w:rPr>
        <w:t>で日本最高峰の火口湖を形成しました。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