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/>
    </w:p>
    <w:p>
      <w:pPr/>
      <w:r>
        <w:rPr>
          <w:rFonts w:ascii="Meiryo UI" w:hAnsi="Meiryo UI" w:eastAsia="Meiryo UI"/>
          <w:b/>
        </w:rPr>
        <w:t>大幡山</w:t>
      </w:r>
      <w:r>
        <w:rPr>
          <w:rFonts w:ascii="Meiryo UI" w:hAnsi="Meiryo UI" w:eastAsia="Meiryo UI"/>
          <w:b/>
        </w:rPr>
        <w:t>ハイキングコース</w:t>
      </w:r>
    </w:p>
    <w:p>
      <w:pPr/>
      <w:r>
        <w:rPr>
          <w:rFonts w:ascii="Meiryo UI" w:hAnsi="Meiryo UI" w:eastAsia="Meiryo UI"/>
        </w:rPr>
        <w:t>大幡山（</w:t>
      </w:r>
      <w:r>
        <w:rPr>
          <w:rFonts w:ascii="Meiryo UI" w:hAnsi="Meiryo UI" w:eastAsia="Meiryo UI"/>
        </w:rPr>
        <w:t>1,353m</w:t>
      </w:r>
      <w:r>
        <w:rPr>
          <w:rFonts w:ascii="Meiryo UI" w:hAnsi="Meiryo UI" w:eastAsia="Meiryo UI"/>
        </w:rPr>
        <w:t>）まで片道</w:t>
      </w:r>
      <w:r>
        <w:rPr>
          <w:rFonts w:ascii="Meiryo UI" w:hAnsi="Meiryo UI" w:eastAsia="Meiryo UI"/>
        </w:rPr>
        <w:t>3</w:t>
      </w:r>
      <w:r>
        <w:rPr>
          <w:rFonts w:ascii="Meiryo UI" w:hAnsi="Meiryo UI" w:eastAsia="Meiryo UI"/>
        </w:rPr>
        <w:t>時間の</w:t>
      </w:r>
      <w:r>
        <w:rPr>
          <w:rFonts w:ascii="Meiryo UI" w:hAnsi="Meiryo UI" w:eastAsia="Meiryo UI"/>
        </w:rPr>
        <w:t>6km</w:t>
      </w:r>
      <w:r>
        <w:rPr>
          <w:rFonts w:ascii="Meiryo UI" w:hAnsi="Meiryo UI" w:eastAsia="Meiryo UI"/>
        </w:rPr>
        <w:t>コースでは、霧島連山のパノラマ景色を眺めることができます。他にも大幡池から分岐する長距離のハイキングルートがあり、</w:t>
      </w:r>
      <w:r>
        <w:rPr>
          <w:rFonts w:ascii="Meiryo UI" w:hAnsi="Meiryo UI" w:eastAsia="Meiryo UI"/>
        </w:rPr>
        <w:t>夷守岳</w:t>
      </w:r>
      <w:r>
        <w:rPr>
          <w:rFonts w:ascii="Meiryo UI" w:hAnsi="Meiryo UI" w:eastAsia="Meiryo UI"/>
        </w:rPr>
        <w:t>（1</w:t>
      </w:r>
      <w:r>
        <w:rPr>
          <w:rFonts w:ascii="Meiryo UI" w:hAnsi="Meiryo UI" w:eastAsia="Meiryo UI"/>
        </w:rPr>
        <w:t>,334m</w:t>
      </w:r>
      <w:r>
        <w:rPr>
          <w:rFonts w:ascii="Meiryo UI" w:hAnsi="Meiryo UI" w:eastAsia="Meiryo UI"/>
        </w:rPr>
        <w:t>）と丸岡山（</w:t>
      </w:r>
      <w:r>
        <w:rPr>
          <w:rFonts w:ascii="Meiryo UI" w:hAnsi="Meiryo UI" w:eastAsia="Meiryo UI"/>
        </w:rPr>
        <w:t>1,327m</w:t>
      </w:r>
      <w:r>
        <w:rPr>
          <w:rFonts w:ascii="Meiryo UI" w:hAnsi="Meiryo UI" w:eastAsia="Meiryo UI"/>
        </w:rPr>
        <w:t>）に続いています。</w:t>
      </w:r>
    </w:p>
    <w:p>
      <w:pPr/>
    </w:p>
    <w:p>
      <w:pPr/>
      <w:r>
        <w:rPr>
          <w:rFonts w:ascii="Meiryo UI" w:hAnsi="Meiryo UI" w:eastAsia="Meiryo UI"/>
          <w:b/>
        </w:rPr>
        <w:t>ひなもりオートキャンプ場</w:t>
      </w:r>
    </w:p>
    <w:p>
      <w:pPr/>
      <w:r>
        <w:rPr>
          <w:rFonts w:ascii="Meiryo UI" w:hAnsi="Meiryo UI" w:eastAsia="Meiryo UI"/>
        </w:rPr>
        <w:t>霧島連山に佇む、海抜</w:t>
      </w:r>
      <w:r>
        <w:rPr>
          <w:rFonts w:ascii="Meiryo UI" w:hAnsi="Meiryo UI" w:eastAsia="Meiryo UI"/>
        </w:rPr>
        <w:t>700m</w:t>
      </w:r>
      <w:r>
        <w:rPr>
          <w:rFonts w:ascii="Meiryo UI" w:hAnsi="Meiryo UI" w:eastAsia="Meiryo UI"/>
        </w:rPr>
        <w:t>の設備完備のキャンプ場。真夏でも冷涼な気候で、穏やかな山の景色と、星の煌めく空を拝めます。</w:t>
      </w:r>
    </w:p>
    <w:p>
      <w:pPr/>
    </w:p>
    <w:p>
      <w:pPr/>
      <w:r>
        <w:rPr>
          <w:rFonts w:ascii="Meiryo UI" w:hAnsi="Meiryo UI" w:eastAsia="Meiryo UI"/>
          <w:b/>
        </w:rPr>
        <w:t>安全に関するご注意</w:t>
      </w:r>
    </w:p>
    <w:p>
      <w:pPr/>
      <w:r>
        <w:rPr>
          <w:rFonts w:ascii="Meiryo UI" w:hAnsi="Meiryo UI" w:eastAsia="Meiryo UI"/>
        </w:rPr>
        <w:t>地域の火山活動レベルは変わることがあるため、出かける前に必ず火山に関する警告を確認してください。</w:t>
      </w:r>
      <w:r>
        <w:rPr>
          <w:rFonts w:ascii="Meiryo UI" w:hAnsi="Meiryo UI" w:eastAsia="Meiryo UI"/>
        </w:rPr>
        <w:t>夷守台</w:t>
      </w:r>
      <w:r>
        <w:rPr>
          <w:rFonts w:ascii="Meiryo UI" w:hAnsi="Meiryo UI" w:eastAsia="Meiryo UI"/>
        </w:rPr>
        <w:t>のメインゲートは午後7</w:t>
      </w:r>
      <w:r>
        <w:rPr>
          <w:rFonts w:ascii="Meiryo UI" w:hAnsi="Meiryo UI" w:eastAsia="Meiryo UI"/>
        </w:rPr>
        <w:t>:00</w:t>
      </w:r>
      <w:r>
        <w:rPr>
          <w:rFonts w:ascii="Meiryo UI" w:hAnsi="Meiryo UI" w:eastAsia="Meiryo UI"/>
        </w:rPr>
        <w:t>（冬期は午後</w:t>
      </w:r>
      <w:r>
        <w:rPr>
          <w:rFonts w:ascii="Meiryo UI" w:hAnsi="Meiryo UI" w:eastAsia="Meiryo UI"/>
        </w:rPr>
        <w:t>5:00</w:t>
      </w:r>
      <w:r>
        <w:rPr>
          <w:rFonts w:ascii="Meiryo UI" w:hAnsi="Meiryo UI" w:eastAsia="Meiryo UI"/>
        </w:rPr>
        <w:t>）に閉まります。必ず時間に余裕をもって帰ってこられるよう</w:t>
      </w:r>
      <w:r>
        <w:rPr>
          <w:rFonts w:ascii="Meiryo UI" w:hAnsi="Meiryo UI" w:eastAsia="Meiryo UI"/>
        </w:rPr>
        <w:t>ご注意ください。</w:t>
      </w:r>
    </w:p>
    <w:p>
      <w:pPr/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