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[Panel 1]</w:t>
      </w:r>
    </w:p>
    <w:p>
      <w:pPr/>
      <w:r>
        <w:rPr>
          <w:rFonts w:ascii="Meiryo UI" w:hAnsi="Meiryo UI" w:eastAsia="Meiryo UI"/>
          <w:b/>
        </w:rPr>
        <w:t>この砂浜のひみつ</w:t>
      </w:r>
    </w:p>
    <w:p>
      <w:pPr/>
      <w:r>
        <w:rPr>
          <w:rFonts w:ascii="Meiryo UI" w:hAnsi="Meiryo UI" w:eastAsia="Meiryo UI"/>
        </w:rPr>
        <w:t>一見真っ白に見えるビーチの砂、拡大してよくみると、実は様々な色の粒から鳴っていることが分かります。サンゴのかけらの他、貝などサンゴ礁にすむ様々な生きもの（遺骸）が、長い県月をかけ細かく砕かれて出来たものです。さんごゆんたく館にて、ご覧頂けます。</w:t>
      </w:r>
    </w:p>
    <w:p>
      <w:pPr/>
    </w:p>
    <w:p>
      <w:pPr/>
      <w:r>
        <w:rPr>
          <w:rFonts w:ascii="Meiryo UI" w:hAnsi="Meiryo UI" w:eastAsia="Meiryo UI"/>
        </w:rPr>
        <w:t>[Panel 2]</w:t>
      </w:r>
    </w:p>
    <w:p>
      <w:pPr/>
      <w:r>
        <w:rPr>
          <w:rFonts w:ascii="Meiryo UI" w:hAnsi="Meiryo UI" w:eastAsia="Meiryo UI"/>
          <w:b/>
        </w:rPr>
        <w:t>岩の上で成長する幼いサンゴ</w:t>
      </w:r>
    </w:p>
    <w:p>
      <w:pPr/>
      <w:r>
        <w:rPr>
          <w:rFonts w:ascii="Meiryo UI" w:hAnsi="Meiryo UI" w:eastAsia="Meiryo UI"/>
        </w:rPr>
        <w:t>海の中の岩の表面には、写真のような幼い小さなサンゴが暮らしています。</w:t>
      </w:r>
    </w:p>
    <w:p>
      <w:pPr/>
      <w:r>
        <w:rPr>
          <w:rFonts w:ascii="Meiryo UI" w:hAnsi="Meiryo UI" w:eastAsia="Meiryo UI"/>
        </w:rPr>
        <w:t>遊泳する時に、むやみに岩の上に立って、幼いサンゴを踏みつぶさないよう、サンゴの保全にご協力をお願いします。</w:t>
      </w:r>
    </w:p>
    <w:p>
      <w:pPr/>
    </w:p>
    <w:p>
      <w:pPr/>
      <w:r>
        <w:rPr>
          <w:rFonts w:ascii="Meiryo UI" w:hAnsi="Meiryo UI" w:eastAsia="Meiryo UI"/>
        </w:rPr>
        <w:t>[Panel 3]</w:t>
      </w:r>
    </w:p>
    <w:p>
      <w:pPr/>
      <w:r>
        <w:rPr>
          <w:rFonts w:ascii="Meiryo UI" w:hAnsi="Meiryo UI" w:eastAsia="Meiryo UI"/>
          <w:b/>
        </w:rPr>
        <w:t>幼いサンゴの骨格</w:t>
      </w:r>
    </w:p>
    <w:p>
      <w:pPr/>
      <w:r>
        <w:rPr>
          <w:rFonts w:ascii="Meiryo UI" w:hAnsi="Meiryo UI" w:eastAsia="Meiryo UI"/>
        </w:rPr>
        <w:t>写真は、幼いサンゴの体の中に出来ている骨の様子です。垂直に伸びた骨格は、これから何年もかけて大きく成長していくサンゴの体をささえる柱となります。遊泳する時に、幼いサンゴを踏みつぶさぬよう、サンゴの保全にご協力をお願いします。</w:t>
      </w:r>
    </w:p>
    <w:p>
      <w:pPr/>
    </w:p>
    <w:p>
      <w:pPr/>
      <w:r>
        <w:rPr>
          <w:rFonts w:ascii="Meiryo UI" w:hAnsi="Meiryo UI" w:eastAsia="Meiryo UI"/>
        </w:rPr>
        <w:t>[Panel 4]</w:t>
      </w:r>
    </w:p>
    <w:p>
      <w:pPr/>
      <w:r>
        <w:rPr>
          <w:rFonts w:ascii="Meiryo UI" w:hAnsi="Meiryo UI" w:eastAsia="Meiryo UI"/>
          <w:b/>
        </w:rPr>
        <w:t xml:space="preserve">サンゴは動物？植物？ </w:t>
      </w:r>
    </w:p>
    <w:p>
      <w:pPr/>
      <w:r>
        <w:rPr>
          <w:rFonts w:ascii="Meiryo UI" w:hAnsi="Meiryo UI" w:eastAsia="Meiryo UI"/>
        </w:rPr>
        <w:t>サンゴには、写真のような半透明の触手が無数にあり、それらを用いてエサを捕らえて食べます。サンゴは一見植物のようですが、イソギンチャクと等と同じ仲間の動物です。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