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一日だけのロビンソン・クルーソーに</w:t>
      </w:r>
    </w:p>
    <w:p>
      <w:pPr/>
      <w:r>
        <w:rPr>
          <w:rFonts w:ascii="Meiryo UI" w:hAnsi="Meiryo UI" w:eastAsia="Meiryo UI"/>
        </w:rPr>
        <w:t>近隣の安慶名敷島のように、ガヒはカヤックやSUPなどのツアーか島渡しの船に乗って行ける無人島です。島の大部分が白い砂浜でできていて、残りの部分はアダンやソテツで覆われています。周囲の海水は透明で目の前にはケラマブルーの海が広がり、海底には真っ白な砂が敷き詰められ、不思議な一日だけの無人島体験ができます。</w:t>
      </w:r>
    </w:p>
    <w:p>
      <w:pPr/>
    </w:p>
    <w:p>
      <w:pPr/>
      <w:r>
        <w:rPr>
          <w:rFonts w:ascii="Meiryo UI" w:hAnsi="Meiryo UI" w:eastAsia="Meiryo UI"/>
        </w:rPr>
        <w:t>ガヒでは、ライフガードやトイレ設備はありません。遊泳時はライフジャケット着用してくただき、携帯トイレを持参ください。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