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FE02E" w14:textId="77777777" w:rsidR="007E68C8" w:rsidRDefault="007E68C8" w:rsidP="007E68C8">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和鏡</w:t>
      </w:r>
    </w:p>
    <w:p w14:paraId="0A680A2C" w14:textId="77777777" w:rsidR="007E68C8" w:rsidRDefault="007E68C8" w:rsidP="007E68C8">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複製</w:t>
      </w:r>
    </w:p>
    <w:p w14:paraId="545AFC12" w14:textId="77777777" w:rsidR="007E68C8" w:rsidRDefault="007E68C8" w:rsidP="007E68C8">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平泉で発掘された</w:t>
      </w:r>
      <w:r>
        <w:rPr>
          <w:rFonts w:ascii="Times New Roman" w:hAnsi="Times New Roman" w:cs="Times New Roman"/>
          <w:color w:val="000000" w:themeColor="text1"/>
          <w:sz w:val="24"/>
          <w:szCs w:val="24"/>
        </w:rPr>
        <w:t>12</w:t>
      </w:r>
      <w:r>
        <w:rPr>
          <w:rFonts w:ascii="Times New Roman" w:hAnsi="Times New Roman" w:cs="Times New Roman" w:hint="eastAsia"/>
          <w:color w:val="000000" w:themeColor="text1"/>
          <w:sz w:val="24"/>
          <w:szCs w:val="24"/>
        </w:rPr>
        <w:t>世紀の銅鏡の複製です。</w:t>
      </w:r>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これら手持ち鏡の表面はこの和鏡のように反射させるために磨かれており、裏面は縁起の良い花や鳥などのモチーフが描かれていたと考えられています。</w:t>
      </w:r>
    </w:p>
    <w:p w14:paraId="1EF5E3C6" w14:textId="77777777" w:rsidR="00ED6807" w:rsidRPr="007E68C8" w:rsidRDefault="00ED6807" w:rsidP="007E68C8"/>
    <w:sectPr w:rsidR="00ED6807" w:rsidRPr="007E68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E68C8"/>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769742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B7AD-1721-4805-99BC-AB2F3465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