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3A427" w14:textId="77777777" w:rsidR="005C61B5" w:rsidRDefault="005C61B5" w:rsidP="005C61B5">
      <w:pPr>
        <w:widowControl/>
        <w:spacing w:line="0" w:lineRule="atLeast"/>
        <w:jc w:val="left"/>
        <w:rPr>
          <w:rFonts w:ascii="Meiryo UI" w:eastAsia="Meiryo UI" w:hAnsi="Meiryo UI" w:cs="Times New Roman"/>
          <w:b/>
          <w:bCs/>
          <w:sz w:val="22"/>
        </w:rPr>
      </w:pPr>
      <w:r>
        <w:rPr>
          <w:rFonts w:ascii="Meiryo UI" w:eastAsia="Meiryo UI" w:hAnsi="Meiryo UI" w:cs="Times New Roman" w:hint="eastAsia"/>
          <w:b/>
          <w:bCs/>
          <w:sz w:val="22"/>
        </w:rPr>
        <w:t>長屋門特有の建築的特徴</w:t>
      </w:r>
    </w:p>
    <w:p w14:paraId="2B8D3EBE" w14:textId="77777777" w:rsidR="005C61B5" w:rsidRDefault="005C61B5" w:rsidP="005C61B5">
      <w:pPr>
        <w:widowControl/>
        <w:spacing w:line="0" w:lineRule="atLeast"/>
        <w:jc w:val="left"/>
        <w:rPr>
          <w:rFonts w:ascii="Meiryo UI" w:eastAsia="Meiryo UI" w:hAnsi="Meiryo UI" w:cs="Times New Roman" w:hint="eastAsia"/>
          <w:sz w:val="22"/>
        </w:rPr>
      </w:pPr>
      <w:r>
        <w:rPr>
          <w:rFonts w:ascii="Meiryo UI" w:eastAsia="Meiryo UI" w:hAnsi="Meiryo UI" w:cs="Times New Roman" w:hint="eastAsia"/>
          <w:sz w:val="22"/>
        </w:rPr>
        <w:t>長屋門の扉の両脇には、部屋が設けられている。東の部屋は、品物や備蓄品を保管するために使われた。土間になっていることから、ここの収納品が頻繁に使用された様子がうかがえる。西側には、門番が駐在した小さな部屋がある。門番の部屋の奥には、小さな収納庫がある。ここは木製の上げ床であることから、食品や貴重品の収納に使われた可能性が示唆される。</w:t>
      </w:r>
    </w:p>
    <w:p w14:paraId="64ACB8F1" w14:textId="77777777" w:rsidR="005C61B5" w:rsidRDefault="005C61B5" w:rsidP="005C61B5">
      <w:pPr>
        <w:widowControl/>
        <w:spacing w:line="0" w:lineRule="atLeast"/>
        <w:jc w:val="left"/>
        <w:rPr>
          <w:rFonts w:ascii="Meiryo UI" w:eastAsia="Meiryo UI" w:hAnsi="Meiryo UI" w:cs="Times New Roman" w:hint="eastAsia"/>
          <w:sz w:val="22"/>
        </w:rPr>
      </w:pPr>
      <w:r>
        <w:rPr>
          <w:rFonts w:ascii="Meiryo UI" w:eastAsia="Meiryo UI" w:hAnsi="Meiryo UI" w:cs="Times New Roman" w:hint="eastAsia"/>
          <w:sz w:val="22"/>
        </w:rPr>
        <w:tab/>
        <w:t>長屋門は、ツガ、クリ、スギ、ケヤキの４種類の木でできている。江戸時代（１６０３～１８６７年）の日本社会では、下層階級がケヤキの木を利用することは禁じられていた。門扉はすべてケヤキでできており、高山家の富と地位を示している。扉の隣に一番奥に留められた祈祷札（お守りの護符）一式のうち一番下にあったものは、将軍徳川綱吉（１６４６～１７０９年）が統治した時代にまで溯る。</w:t>
      </w:r>
    </w:p>
    <w:p w14:paraId="513FDF0D" w14:textId="77777777" w:rsidR="005C61B5" w:rsidRDefault="005C61B5" w:rsidP="005C61B5">
      <w:pPr>
        <w:widowControl/>
        <w:spacing w:line="0" w:lineRule="atLeast"/>
        <w:jc w:val="left"/>
        <w:rPr>
          <w:rFonts w:ascii="Meiryo UI" w:eastAsia="Meiryo UI" w:hAnsi="Meiryo UI" w:cs="Times New Roman" w:hint="eastAsia"/>
          <w:sz w:val="22"/>
        </w:rPr>
      </w:pPr>
      <w:r>
        <w:rPr>
          <w:rFonts w:ascii="Meiryo UI" w:eastAsia="Meiryo UI" w:hAnsi="Meiryo UI" w:cs="Times New Roman" w:hint="eastAsia"/>
          <w:sz w:val="22"/>
        </w:rPr>
        <w:tab/>
        <w:t>門の上にある金属細工は、ハートの柄に見えるように切られている。実際には、これはイノシシの目を表し（日本語で猪目として知られる）、悪魔を寄せつけないと言われている。また、山火事が発生したとき、猪は真っ先に森から逃げるので、この模様は火事除けになると信じられた。</w:t>
      </w:r>
    </w:p>
    <w:p w14:paraId="2F07E198" w14:textId="5BEDF0F1" w:rsidR="0005780F" w:rsidRPr="005C61B5" w:rsidRDefault="0005780F" w:rsidP="005C61B5"/>
    <w:sectPr w:rsidR="0005780F" w:rsidRPr="005C61B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2DF478" w14:textId="77777777" w:rsidR="005A5214" w:rsidRDefault="005A5214" w:rsidP="002A6075">
      <w:r>
        <w:separator/>
      </w:r>
    </w:p>
  </w:endnote>
  <w:endnote w:type="continuationSeparator" w:id="0">
    <w:p w14:paraId="7B1BBE00" w14:textId="77777777" w:rsidR="005A5214" w:rsidRDefault="005A5214" w:rsidP="002A6075">
      <w:r>
        <w:continuationSeparator/>
      </w:r>
    </w:p>
  </w:endnote>
  <w:endnote w:type="continuationNotice" w:id="1">
    <w:p w14:paraId="4209F427" w14:textId="77777777" w:rsidR="005A5214" w:rsidRDefault="005A521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97955" w14:textId="77777777" w:rsidR="005A5214" w:rsidRDefault="005A5214" w:rsidP="002A6075">
      <w:r>
        <w:separator/>
      </w:r>
    </w:p>
  </w:footnote>
  <w:footnote w:type="continuationSeparator" w:id="0">
    <w:p w14:paraId="5205AEA3" w14:textId="77777777" w:rsidR="005A5214" w:rsidRDefault="005A5214" w:rsidP="002A6075">
      <w:r>
        <w:continuationSeparator/>
      </w:r>
    </w:p>
  </w:footnote>
  <w:footnote w:type="continuationNotice" w:id="1">
    <w:p w14:paraId="6B5CC4C1" w14:textId="77777777" w:rsidR="005A5214" w:rsidRDefault="005A5214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3597"/>
    <w:rsid w:val="00014781"/>
    <w:rsid w:val="00021BD5"/>
    <w:rsid w:val="00031343"/>
    <w:rsid w:val="00035EF9"/>
    <w:rsid w:val="00057493"/>
    <w:rsid w:val="0005780F"/>
    <w:rsid w:val="00082B13"/>
    <w:rsid w:val="00085AE7"/>
    <w:rsid w:val="000B1C38"/>
    <w:rsid w:val="000D1090"/>
    <w:rsid w:val="000F380E"/>
    <w:rsid w:val="00113701"/>
    <w:rsid w:val="00117AB4"/>
    <w:rsid w:val="0013406E"/>
    <w:rsid w:val="0015543C"/>
    <w:rsid w:val="001A3A8F"/>
    <w:rsid w:val="001A67FB"/>
    <w:rsid w:val="001D3D31"/>
    <w:rsid w:val="001F6460"/>
    <w:rsid w:val="002130EB"/>
    <w:rsid w:val="00230363"/>
    <w:rsid w:val="0023046F"/>
    <w:rsid w:val="002544D1"/>
    <w:rsid w:val="00267B06"/>
    <w:rsid w:val="00296DA0"/>
    <w:rsid w:val="002A6075"/>
    <w:rsid w:val="002D10AD"/>
    <w:rsid w:val="002D1245"/>
    <w:rsid w:val="002D47CC"/>
    <w:rsid w:val="002E0DAA"/>
    <w:rsid w:val="00310890"/>
    <w:rsid w:val="00330CB2"/>
    <w:rsid w:val="00366076"/>
    <w:rsid w:val="00367100"/>
    <w:rsid w:val="00371E21"/>
    <w:rsid w:val="00381D1B"/>
    <w:rsid w:val="003824F4"/>
    <w:rsid w:val="003855B2"/>
    <w:rsid w:val="00395717"/>
    <w:rsid w:val="003A1485"/>
    <w:rsid w:val="003A62CF"/>
    <w:rsid w:val="003B5484"/>
    <w:rsid w:val="003B648F"/>
    <w:rsid w:val="003B7E88"/>
    <w:rsid w:val="003E402C"/>
    <w:rsid w:val="0041082C"/>
    <w:rsid w:val="0042285B"/>
    <w:rsid w:val="00446F19"/>
    <w:rsid w:val="00460C5B"/>
    <w:rsid w:val="00462B34"/>
    <w:rsid w:val="004638C5"/>
    <w:rsid w:val="00465C7C"/>
    <w:rsid w:val="0049373B"/>
    <w:rsid w:val="004B2555"/>
    <w:rsid w:val="004B2AFB"/>
    <w:rsid w:val="004B63A3"/>
    <w:rsid w:val="004B6634"/>
    <w:rsid w:val="004C3FBC"/>
    <w:rsid w:val="004F1343"/>
    <w:rsid w:val="00513B93"/>
    <w:rsid w:val="00515A88"/>
    <w:rsid w:val="005260F0"/>
    <w:rsid w:val="005265DB"/>
    <w:rsid w:val="005314A1"/>
    <w:rsid w:val="00542A92"/>
    <w:rsid w:val="00551C07"/>
    <w:rsid w:val="00553D2F"/>
    <w:rsid w:val="00566AE5"/>
    <w:rsid w:val="0059062C"/>
    <w:rsid w:val="005A5214"/>
    <w:rsid w:val="005C61B5"/>
    <w:rsid w:val="005E368C"/>
    <w:rsid w:val="005E7DB1"/>
    <w:rsid w:val="005F25B2"/>
    <w:rsid w:val="005F2D5A"/>
    <w:rsid w:val="00606451"/>
    <w:rsid w:val="00610462"/>
    <w:rsid w:val="00611660"/>
    <w:rsid w:val="0061687A"/>
    <w:rsid w:val="00624658"/>
    <w:rsid w:val="00626327"/>
    <w:rsid w:val="00644896"/>
    <w:rsid w:val="00654626"/>
    <w:rsid w:val="00683ECB"/>
    <w:rsid w:val="00690857"/>
    <w:rsid w:val="006964AD"/>
    <w:rsid w:val="006A4942"/>
    <w:rsid w:val="006B1BCB"/>
    <w:rsid w:val="006B4F99"/>
    <w:rsid w:val="006C337D"/>
    <w:rsid w:val="006C52B1"/>
    <w:rsid w:val="006D6D86"/>
    <w:rsid w:val="006F2D4E"/>
    <w:rsid w:val="006F49C8"/>
    <w:rsid w:val="007000D9"/>
    <w:rsid w:val="00710BAC"/>
    <w:rsid w:val="00716281"/>
    <w:rsid w:val="00721860"/>
    <w:rsid w:val="00727F9F"/>
    <w:rsid w:val="00734EB4"/>
    <w:rsid w:val="007364C1"/>
    <w:rsid w:val="0074303F"/>
    <w:rsid w:val="00744AF2"/>
    <w:rsid w:val="00747BBA"/>
    <w:rsid w:val="00751016"/>
    <w:rsid w:val="00766582"/>
    <w:rsid w:val="00775409"/>
    <w:rsid w:val="00776F8A"/>
    <w:rsid w:val="00796BF2"/>
    <w:rsid w:val="007A415D"/>
    <w:rsid w:val="007B4029"/>
    <w:rsid w:val="007C2A1D"/>
    <w:rsid w:val="007C62EB"/>
    <w:rsid w:val="007F3050"/>
    <w:rsid w:val="00802483"/>
    <w:rsid w:val="00821D35"/>
    <w:rsid w:val="00841439"/>
    <w:rsid w:val="00841C34"/>
    <w:rsid w:val="00842FE3"/>
    <w:rsid w:val="00846E2A"/>
    <w:rsid w:val="00852FD9"/>
    <w:rsid w:val="008616E8"/>
    <w:rsid w:val="00870BB4"/>
    <w:rsid w:val="00880821"/>
    <w:rsid w:val="0088645F"/>
    <w:rsid w:val="008A1741"/>
    <w:rsid w:val="008A5552"/>
    <w:rsid w:val="008B4EC0"/>
    <w:rsid w:val="008C25CC"/>
    <w:rsid w:val="008C6302"/>
    <w:rsid w:val="008D2586"/>
    <w:rsid w:val="008E2181"/>
    <w:rsid w:val="008E2210"/>
    <w:rsid w:val="008E4E73"/>
    <w:rsid w:val="008E6837"/>
    <w:rsid w:val="008F54BF"/>
    <w:rsid w:val="00905363"/>
    <w:rsid w:val="0094670C"/>
    <w:rsid w:val="009615AC"/>
    <w:rsid w:val="00964E85"/>
    <w:rsid w:val="00967E00"/>
    <w:rsid w:val="009814AB"/>
    <w:rsid w:val="009A1FA4"/>
    <w:rsid w:val="009B4E2A"/>
    <w:rsid w:val="009D2296"/>
    <w:rsid w:val="009E0C5B"/>
    <w:rsid w:val="009F3DBE"/>
    <w:rsid w:val="00A2533A"/>
    <w:rsid w:val="00A36892"/>
    <w:rsid w:val="00A60E38"/>
    <w:rsid w:val="00A96AB1"/>
    <w:rsid w:val="00AA11D9"/>
    <w:rsid w:val="00AB33EC"/>
    <w:rsid w:val="00AC028F"/>
    <w:rsid w:val="00AF3441"/>
    <w:rsid w:val="00B0661E"/>
    <w:rsid w:val="00B2058A"/>
    <w:rsid w:val="00B25124"/>
    <w:rsid w:val="00B4038A"/>
    <w:rsid w:val="00B506E5"/>
    <w:rsid w:val="00B50B5A"/>
    <w:rsid w:val="00B65F0A"/>
    <w:rsid w:val="00B76230"/>
    <w:rsid w:val="00B76675"/>
    <w:rsid w:val="00BB058D"/>
    <w:rsid w:val="00BC07F6"/>
    <w:rsid w:val="00BC0E3B"/>
    <w:rsid w:val="00BD6DFD"/>
    <w:rsid w:val="00C07938"/>
    <w:rsid w:val="00C434C3"/>
    <w:rsid w:val="00C55667"/>
    <w:rsid w:val="00C64F03"/>
    <w:rsid w:val="00C752E8"/>
    <w:rsid w:val="00CB116A"/>
    <w:rsid w:val="00CB5BF2"/>
    <w:rsid w:val="00CB6223"/>
    <w:rsid w:val="00CE4272"/>
    <w:rsid w:val="00CE5F5D"/>
    <w:rsid w:val="00CF1756"/>
    <w:rsid w:val="00CF4734"/>
    <w:rsid w:val="00D27857"/>
    <w:rsid w:val="00D43A70"/>
    <w:rsid w:val="00D4529C"/>
    <w:rsid w:val="00D455A5"/>
    <w:rsid w:val="00D665DB"/>
    <w:rsid w:val="00D72476"/>
    <w:rsid w:val="00D76DD1"/>
    <w:rsid w:val="00D95AF9"/>
    <w:rsid w:val="00DA1472"/>
    <w:rsid w:val="00DA26F1"/>
    <w:rsid w:val="00DC6AA3"/>
    <w:rsid w:val="00DF1329"/>
    <w:rsid w:val="00E5698E"/>
    <w:rsid w:val="00E57E28"/>
    <w:rsid w:val="00E760FC"/>
    <w:rsid w:val="00E7650A"/>
    <w:rsid w:val="00E85895"/>
    <w:rsid w:val="00E9564A"/>
    <w:rsid w:val="00EA22BF"/>
    <w:rsid w:val="00EB1E0B"/>
    <w:rsid w:val="00ED0709"/>
    <w:rsid w:val="00ED6807"/>
    <w:rsid w:val="00F13B9F"/>
    <w:rsid w:val="00F6239F"/>
    <w:rsid w:val="00F6440A"/>
    <w:rsid w:val="00F646D3"/>
    <w:rsid w:val="00F87CDF"/>
    <w:rsid w:val="00FA49C1"/>
    <w:rsid w:val="00FA5A1F"/>
    <w:rsid w:val="00FC76A5"/>
    <w:rsid w:val="00FC7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256C774"/>
  <w15:chartTrackingRefBased/>
  <w15:docId w15:val="{22FC0A32-7FBC-44D7-B6D7-0D1F4B37B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numbering" w:customStyle="1" w:styleId="NoList1">
    <w:name w:val="No List1"/>
    <w:next w:val="a2"/>
    <w:uiPriority w:val="99"/>
    <w:semiHidden/>
    <w:unhideWhenUsed/>
    <w:rsid w:val="004F1343"/>
  </w:style>
  <w:style w:type="table" w:customStyle="1" w:styleId="TableGrid1">
    <w:name w:val="Table Grid1"/>
    <w:basedOn w:val="a1"/>
    <w:next w:val="a7"/>
    <w:uiPriority w:val="39"/>
    <w:rsid w:val="004F13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next w:val="4-1"/>
    <w:uiPriority w:val="49"/>
    <w:rsid w:val="004F1343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Web">
    <w:name w:val="Normal (Web)"/>
    <w:basedOn w:val="a"/>
    <w:uiPriority w:val="99"/>
    <w:unhideWhenUsed/>
    <w:rsid w:val="004F1343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  <w:style w:type="character" w:styleId="aa">
    <w:name w:val="Emphasis"/>
    <w:basedOn w:val="a0"/>
    <w:uiPriority w:val="20"/>
    <w:qFormat/>
    <w:rsid w:val="004F1343"/>
    <w:rPr>
      <w:i/>
      <w:iCs/>
    </w:rPr>
  </w:style>
  <w:style w:type="character" w:customStyle="1" w:styleId="apple-converted-space">
    <w:name w:val="apple-converted-space"/>
    <w:basedOn w:val="a0"/>
    <w:rsid w:val="004F1343"/>
  </w:style>
  <w:style w:type="character" w:styleId="ab">
    <w:name w:val="annotation reference"/>
    <w:basedOn w:val="a0"/>
    <w:uiPriority w:val="99"/>
    <w:semiHidden/>
    <w:unhideWhenUsed/>
    <w:rsid w:val="004F1343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4F1343"/>
    <w:rPr>
      <w:sz w:val="20"/>
      <w:szCs w:val="20"/>
    </w:rPr>
  </w:style>
  <w:style w:type="character" w:customStyle="1" w:styleId="ad">
    <w:name w:val="コメント文字列 (文字)"/>
    <w:basedOn w:val="a0"/>
    <w:link w:val="ac"/>
    <w:uiPriority w:val="99"/>
    <w:semiHidden/>
    <w:rsid w:val="004F1343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4F1343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4F1343"/>
    <w:rPr>
      <w:b/>
      <w:bCs/>
      <w:sz w:val="20"/>
      <w:szCs w:val="20"/>
    </w:rPr>
  </w:style>
  <w:style w:type="character" w:styleId="af0">
    <w:name w:val="Hyperlink"/>
    <w:basedOn w:val="a0"/>
    <w:uiPriority w:val="99"/>
    <w:semiHidden/>
    <w:unhideWhenUsed/>
    <w:rsid w:val="004F1343"/>
    <w:rPr>
      <w:color w:val="0000FF"/>
      <w:u w:val="single"/>
    </w:rPr>
  </w:style>
  <w:style w:type="table" w:customStyle="1" w:styleId="TableGrid2">
    <w:name w:val="Table Grid2"/>
    <w:basedOn w:val="a1"/>
    <w:next w:val="a7"/>
    <w:locked/>
    <w:rsid w:val="002D47CC"/>
    <w:rPr>
      <w:rFonts w:ascii="Times New Roman" w:eastAsia="游明朝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2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3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45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43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7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9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7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8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0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4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77462D-BB64-4CF1-A4E7-E1BA26EE4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2020-02-13T04:43:00Z</cp:lastPrinted>
  <dcterms:created xsi:type="dcterms:W3CDTF">2022-10-24T06:47:00Z</dcterms:created>
  <dcterms:modified xsi:type="dcterms:W3CDTF">2022-10-24T06:47:00Z</dcterms:modified>
</cp:coreProperties>
</file>