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D0D6" w14:textId="12947E10" w:rsidR="00175EE5" w:rsidRDefault="00175EE5" w:rsidP="00175EE5">
      <w:pPr>
        <w:pStyle w:val="HTML"/>
        <w:spacing w:before="75" w:after="75"/>
        <w:ind w:left="75" w:right="75"/>
        <w:textAlignment w:val="baseline"/>
        <w:rPr>
          <w:rFonts w:ascii="Times New Roman" w:hAnsi="Times New Roman" w:cs="Times New Roman"/>
          <w:b/>
          <w:bCs/>
          <w:color w:val="4D4843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color w:val="4D4843"/>
          <w:sz w:val="21"/>
          <w:szCs w:val="21"/>
        </w:rPr>
        <w:t>福野夜高祭</w:t>
      </w:r>
    </w:p>
    <w:p w14:paraId="7E8169AB" w14:textId="77777777" w:rsidR="00175EE5" w:rsidRDefault="00175EE5" w:rsidP="00175EE5">
      <w:pPr>
        <w:pStyle w:val="HTML"/>
        <w:spacing w:before="75" w:after="75"/>
        <w:ind w:left="75" w:right="75"/>
        <w:textAlignment w:val="baseline"/>
        <w:rPr>
          <w:rFonts w:ascii="Times New Roman" w:hAnsi="Times New Roman" w:cs="Times New Roman"/>
          <w:color w:val="4D4843"/>
          <w:sz w:val="21"/>
          <w:szCs w:val="21"/>
        </w:rPr>
      </w:pPr>
      <w:r>
        <w:rPr>
          <w:rFonts w:ascii="Times New Roman" w:hAnsi="Times New Roman" w:cs="Times New Roman" w:hint="eastAsia"/>
          <w:color w:val="4D4843"/>
          <w:sz w:val="21"/>
          <w:szCs w:val="21"/>
        </w:rPr>
        <w:t>福野夜高祭は、福野神明社の春の例祭の一環で行われる夜の祝祭です。この神社は、江戸時代（</w:t>
      </w:r>
      <w:r>
        <w:rPr>
          <w:rFonts w:ascii="Times New Roman" w:hAnsi="Times New Roman" w:cs="Times New Roman"/>
          <w:color w:val="4D4843"/>
          <w:sz w:val="21"/>
          <w:szCs w:val="21"/>
        </w:rPr>
        <w:t>1603–1867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）初期の</w:t>
      </w:r>
      <w:r>
        <w:rPr>
          <w:rFonts w:ascii="Times New Roman" w:hAnsi="Times New Roman" w:cs="Times New Roman"/>
          <w:color w:val="4D4843"/>
          <w:sz w:val="21"/>
          <w:szCs w:val="21"/>
        </w:rPr>
        <w:t>1652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年に建てられました。建立時には、伊勢神宮（三重県伊勢市）の守護神が分霊され、ここに祀られるようになりました。この神は夜に到着したと言われていたので、道しるべのため、そして神への敬意を示すため、提灯が使われました。こうして神を迎え入れたことに、この祭りの起源があります。今では毎年</w:t>
      </w:r>
      <w:r>
        <w:rPr>
          <w:rFonts w:ascii="Times New Roman" w:hAnsi="Times New Roman" w:cs="Times New Roman"/>
          <w:color w:val="4D4843"/>
          <w:sz w:val="21"/>
          <w:szCs w:val="21"/>
        </w:rPr>
        <w:t>5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月</w:t>
      </w:r>
      <w:r>
        <w:rPr>
          <w:rFonts w:ascii="Times New Roman" w:hAnsi="Times New Roman" w:cs="Times New Roman"/>
          <w:color w:val="4D4843"/>
          <w:sz w:val="21"/>
          <w:szCs w:val="21"/>
        </w:rPr>
        <w:t>1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日と</w:t>
      </w:r>
      <w:r>
        <w:rPr>
          <w:rFonts w:ascii="Times New Roman" w:hAnsi="Times New Roman" w:cs="Times New Roman"/>
          <w:color w:val="4D4843"/>
          <w:sz w:val="21"/>
          <w:szCs w:val="21"/>
        </w:rPr>
        <w:t>2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日に南砺市の福野地域周辺で行われています。この祭りは、</w:t>
      </w:r>
      <w:r>
        <w:rPr>
          <w:rFonts w:ascii="Times New Roman" w:hAnsi="Times New Roman" w:cs="Times New Roman"/>
          <w:color w:val="4D4843"/>
          <w:sz w:val="21"/>
          <w:szCs w:val="21"/>
        </w:rPr>
        <w:t>1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日目の夜に行燈（大きな紙の提灯）の行列が福野の通りを練り歩くのが見どころであることから、一部の人々の間では紙提灯行列祭としても知られています。</w:t>
      </w:r>
    </w:p>
    <w:p w14:paraId="45BFD3B6" w14:textId="77777777" w:rsidR="00175EE5" w:rsidRDefault="00175EE5" w:rsidP="00175EE5">
      <w:pPr>
        <w:pStyle w:val="HTML"/>
        <w:spacing w:before="75" w:after="75"/>
        <w:ind w:left="75" w:right="75"/>
        <w:textAlignment w:val="baseline"/>
        <w:rPr>
          <w:rFonts w:ascii="Times New Roman" w:hAnsi="Times New Roman" w:cs="Times New Roman"/>
          <w:color w:val="4D4843"/>
          <w:sz w:val="21"/>
          <w:szCs w:val="21"/>
        </w:rPr>
      </w:pPr>
    </w:p>
    <w:p w14:paraId="6B29BA11" w14:textId="77777777" w:rsidR="00175EE5" w:rsidRDefault="00175EE5" w:rsidP="00175EE5">
      <w:pPr>
        <w:pStyle w:val="HTML"/>
        <w:spacing w:before="75" w:after="75"/>
        <w:ind w:left="75" w:right="75"/>
        <w:textAlignment w:val="baseline"/>
        <w:rPr>
          <w:rFonts w:ascii="Times New Roman" w:hAnsi="Times New Roman" w:cs="Times New Roman"/>
          <w:color w:val="4D4843"/>
          <w:sz w:val="21"/>
          <w:szCs w:val="21"/>
        </w:rPr>
      </w:pPr>
      <w:r>
        <w:rPr>
          <w:rFonts w:ascii="Times New Roman" w:hAnsi="Times New Roman" w:cs="Times New Roman" w:hint="eastAsia"/>
          <w:color w:val="4D4843"/>
          <w:sz w:val="21"/>
          <w:szCs w:val="21"/>
        </w:rPr>
        <w:t>行列は、日没から深夜まで続き、太鼓を叩く音、尺八の音楽が響き渡り、また祭りの参加者は何度も「よいあさ、よいあさ」という掛け声をあげたり、伝統的な民謡の夜高節を歌ったりします。約</w:t>
      </w:r>
      <w:r>
        <w:rPr>
          <w:rFonts w:ascii="Times New Roman" w:hAnsi="Times New Roman" w:cs="Times New Roman"/>
          <w:color w:val="4D4843"/>
          <w:sz w:val="21"/>
          <w:szCs w:val="21"/>
        </w:rPr>
        <w:t>20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の紙の山車が福野を通り、その大きさは様々で、うち</w:t>
      </w:r>
      <w:r>
        <w:rPr>
          <w:rFonts w:ascii="Times New Roman" w:hAnsi="Times New Roman" w:cs="Times New Roman"/>
          <w:color w:val="4D4843"/>
          <w:sz w:val="21"/>
          <w:szCs w:val="21"/>
        </w:rPr>
        <w:t>7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つは</w:t>
      </w:r>
      <w:r>
        <w:rPr>
          <w:rFonts w:ascii="Times New Roman" w:hAnsi="Times New Roman" w:cs="Times New Roman"/>
          <w:color w:val="4D4843"/>
          <w:sz w:val="21"/>
          <w:szCs w:val="21"/>
        </w:rPr>
        <w:t>6.5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メートルもの高さの大提灯となっています。これらの大きな紙提灯は、福野の特定の</w:t>
      </w:r>
      <w:r>
        <w:rPr>
          <w:rFonts w:ascii="Times New Roman" w:hAnsi="Times New Roman" w:cs="Times New Roman"/>
          <w:color w:val="4D4843"/>
          <w:sz w:val="21"/>
          <w:szCs w:val="21"/>
        </w:rPr>
        <w:t>7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地区のもので、祭りの</w:t>
      </w:r>
      <w:r>
        <w:rPr>
          <w:rFonts w:ascii="Times New Roman" w:hAnsi="Times New Roman" w:cs="Times New Roman"/>
          <w:color w:val="4D4843"/>
          <w:sz w:val="21"/>
          <w:szCs w:val="21"/>
        </w:rPr>
        <w:t>1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日目の行列は、戦いが始まる前に各山車の芸術性を競う場ともなっています。この戦いは「引き合い」とも呼ばれており、祭りのクライマックスで見どころの</w:t>
      </w:r>
      <w:r>
        <w:rPr>
          <w:rFonts w:ascii="Times New Roman" w:hAnsi="Times New Roman" w:cs="Times New Roman"/>
          <w:color w:val="4D4843"/>
          <w:sz w:val="21"/>
          <w:szCs w:val="21"/>
        </w:rPr>
        <w:t>1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つとなっています。戦いは、祭りの</w:t>
      </w:r>
      <w:r>
        <w:rPr>
          <w:rFonts w:ascii="Times New Roman" w:hAnsi="Times New Roman" w:cs="Times New Roman"/>
          <w:color w:val="4D4843"/>
          <w:sz w:val="21"/>
          <w:szCs w:val="21"/>
        </w:rPr>
        <w:t>2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日目の夜遅くに行われます。提灯が町の目抜き通りに運ばれ、他の提灯の装飾を破壊するエネルギッシュなパフォーマンスが行われるのです。祝祭後の</w:t>
      </w:r>
      <w:r>
        <w:rPr>
          <w:rFonts w:ascii="Times New Roman" w:hAnsi="Times New Roman" w:cs="Times New Roman"/>
          <w:color w:val="4D4843"/>
          <w:sz w:val="21"/>
          <w:szCs w:val="21"/>
        </w:rPr>
        <w:t>5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月</w:t>
      </w:r>
      <w:r>
        <w:rPr>
          <w:rFonts w:ascii="Times New Roman" w:hAnsi="Times New Roman" w:cs="Times New Roman"/>
          <w:color w:val="4D4843"/>
          <w:sz w:val="21"/>
          <w:szCs w:val="21"/>
        </w:rPr>
        <w:t>3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日には、</w:t>
      </w:r>
      <w:r>
        <w:rPr>
          <w:rFonts w:ascii="Times New Roman" w:hAnsi="Times New Roman" w:cs="Times New Roman"/>
          <w:color w:val="4D4843"/>
          <w:sz w:val="21"/>
          <w:szCs w:val="21"/>
        </w:rPr>
        <w:t>4</w:t>
      </w:r>
      <w:r>
        <w:rPr>
          <w:rFonts w:ascii="Times New Roman" w:hAnsi="Times New Roman" w:cs="Times New Roman" w:hint="eastAsia"/>
          <w:color w:val="4D4843"/>
          <w:sz w:val="21"/>
          <w:szCs w:val="21"/>
        </w:rPr>
        <w:t>つの異なる地区からの曳山が市の中心部を巡行し、その後神明社に向かいます。</w:t>
      </w:r>
    </w:p>
    <w:p w14:paraId="000000A3" w14:textId="77777777" w:rsidR="005D68E5" w:rsidRPr="00175EE5" w:rsidRDefault="005D68E5" w:rsidP="00175EE5"/>
    <w:sectPr w:rsidR="005D68E5" w:rsidRPr="00175E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F759" w14:textId="77777777" w:rsidR="006D6D4D" w:rsidRDefault="006D6D4D">
      <w:r>
        <w:separator/>
      </w:r>
    </w:p>
  </w:endnote>
  <w:endnote w:type="continuationSeparator" w:id="0">
    <w:p w14:paraId="79E891E5" w14:textId="77777777" w:rsidR="006D6D4D" w:rsidRDefault="006D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7" w14:textId="77777777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9" w14:textId="38DEEC1C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8" w14:textId="77777777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3FD8" w14:textId="77777777" w:rsidR="006D6D4D" w:rsidRDefault="006D6D4D">
      <w:r>
        <w:separator/>
      </w:r>
    </w:p>
  </w:footnote>
  <w:footnote w:type="continuationSeparator" w:id="0">
    <w:p w14:paraId="294AD19C" w14:textId="77777777" w:rsidR="006D6D4D" w:rsidRDefault="006D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5" w14:textId="77777777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4" w14:textId="77777777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6" w14:textId="77777777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8E5"/>
    <w:rsid w:val="00006548"/>
    <w:rsid w:val="00040D4E"/>
    <w:rsid w:val="00087FF3"/>
    <w:rsid w:val="000F4124"/>
    <w:rsid w:val="001131EF"/>
    <w:rsid w:val="001571DE"/>
    <w:rsid w:val="00175EE5"/>
    <w:rsid w:val="001D6FBA"/>
    <w:rsid w:val="00265096"/>
    <w:rsid w:val="00425E47"/>
    <w:rsid w:val="00434FEF"/>
    <w:rsid w:val="00441DF7"/>
    <w:rsid w:val="004E73EC"/>
    <w:rsid w:val="004F774E"/>
    <w:rsid w:val="00505181"/>
    <w:rsid w:val="005D68E5"/>
    <w:rsid w:val="005F22C8"/>
    <w:rsid w:val="006D6D4D"/>
    <w:rsid w:val="007B4E49"/>
    <w:rsid w:val="008A0928"/>
    <w:rsid w:val="008C2DE7"/>
    <w:rsid w:val="008F4331"/>
    <w:rsid w:val="0091656B"/>
    <w:rsid w:val="00AC056E"/>
    <w:rsid w:val="00AE62E5"/>
    <w:rsid w:val="00BE7554"/>
    <w:rsid w:val="00C653AD"/>
    <w:rsid w:val="00C74F4A"/>
    <w:rsid w:val="00C74FDF"/>
    <w:rsid w:val="00EF1CAD"/>
    <w:rsid w:val="00F65BC7"/>
    <w:rsid w:val="00FD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2F81DF"/>
  <w15:docId w15:val="{5C4C1752-E209-224E-A7C5-6A9349B3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widowControl/>
      <w:pBdr>
        <w:top w:val="nil"/>
        <w:left w:val="nil"/>
        <w:bottom w:val="nil"/>
        <w:right w:val="nil"/>
        <w:between w:val="nil"/>
      </w:pBdr>
      <w:jc w:val="left"/>
      <w:outlineLvl w:val="1"/>
    </w:pPr>
    <w:rPr>
      <w:rFonts w:ascii="ＭＳ Ｐゴシック" w:eastAsia="ＭＳ Ｐゴシック" w:hAnsi="ＭＳ Ｐゴシック" w:cs="ＭＳ Ｐゴシック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A0928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28"/>
    <w:rPr>
      <w:rFonts w:ascii="ＭＳ 明朝" w:eastAsia="ＭＳ 明朝"/>
      <w:sz w:val="18"/>
      <w:szCs w:val="18"/>
    </w:rPr>
  </w:style>
  <w:style w:type="paragraph" w:styleId="aa">
    <w:name w:val="Revision"/>
    <w:hidden/>
    <w:uiPriority w:val="99"/>
    <w:semiHidden/>
    <w:rsid w:val="008A0928"/>
    <w:pPr>
      <w:widowControl/>
      <w:jc w:val="left"/>
    </w:pPr>
  </w:style>
  <w:style w:type="paragraph" w:styleId="HTML">
    <w:name w:val="HTML Preformatted"/>
    <w:basedOn w:val="a"/>
    <w:link w:val="HTML0"/>
    <w:uiPriority w:val="99"/>
    <w:semiHidden/>
    <w:unhideWhenUsed/>
    <w:rsid w:val="001131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131EF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441DF7"/>
    <w:pPr>
      <w:jc w:val="both"/>
    </w:pPr>
    <w:rPr>
      <w:b/>
      <w:bCs/>
      <w:sz w:val="20"/>
      <w:szCs w:val="20"/>
    </w:rPr>
  </w:style>
  <w:style w:type="character" w:customStyle="1" w:styleId="ac">
    <w:name w:val="コメント内容 (文字)"/>
    <w:basedOn w:val="a6"/>
    <w:link w:val="ab"/>
    <w:uiPriority w:val="99"/>
    <w:semiHidden/>
    <w:rsid w:val="00441D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2022-10-24T06:57:00Z</dcterms:created>
  <dcterms:modified xsi:type="dcterms:W3CDTF">2022-10-24T06:57:00Z</dcterms:modified>
</cp:coreProperties>
</file>