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C2A7B6" w14:textId="77777777" w:rsidR="00047270" w:rsidRDefault="00047270" w:rsidP="00047270">
      <w:pPr>
        <w:widowControl/>
        <w:snapToGrid w:val="0"/>
        <w:jc w:val="left"/>
        <w:rPr>
          <w:rFonts w:ascii="メイリオ" w:eastAsia="メイリオ" w:hAnsi="メイリオ" w:cs="Times New Roman"/>
          <w:b/>
          <w:bCs/>
          <w:sz w:val="22"/>
        </w:rPr>
      </w:pPr>
      <w:r>
        <w:rPr>
          <w:rFonts w:ascii="メイリオ" w:eastAsia="メイリオ" w:hAnsi="メイリオ" w:cs="Times New Roman" w:hint="eastAsia"/>
          <w:b/>
          <w:bCs/>
          <w:sz w:val="22"/>
        </w:rPr>
        <w:t>空海の立体曼荼羅21体</w:t>
      </w:r>
    </w:p>
    <w:p w14:paraId="30A8F0DF"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曼荼羅とは、佛教の神々とシンボルが悟りに向かうみちを描くように配置された宇宙をシンボルで描いたものである。講堂の像は、立体的な曼荼羅として、空海によって配置された。21体のうち、15体は9世紀初頭のもので、残りの6体は1486年の火災で焼失した像を復元したものである。大日如来像は1497年に再建されたもので、他の5体は江戸時代に再建されたものである。</w:t>
      </w:r>
    </w:p>
    <w:p w14:paraId="5C2D694F"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曼荼羅の中央には五智如来が配置され、さらにその五智如来の中心には、原始または宇宙の佛である大日如来が配置されている。両脇には東の五大菩薩と西の五大明王が配置されており、四方を守護する四天王と、東と西の端にそれぞれ1つずつ守護の神がいる。</w:t>
      </w:r>
    </w:p>
    <w:p w14:paraId="552DF4C8" w14:textId="77777777" w:rsidR="00047270" w:rsidRDefault="00047270" w:rsidP="00047270">
      <w:pPr>
        <w:widowControl/>
        <w:snapToGrid w:val="0"/>
        <w:jc w:val="left"/>
        <w:rPr>
          <w:rFonts w:ascii="メイリオ" w:eastAsia="メイリオ" w:hAnsi="メイリオ" w:cs="Times New Roman" w:hint="eastAsia"/>
          <w:sz w:val="22"/>
        </w:rPr>
      </w:pPr>
    </w:p>
    <w:p w14:paraId="5F148AE0"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五智如来</w:t>
      </w:r>
    </w:p>
    <w:p w14:paraId="322094A2"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如来は日本の佛教の神々で最高位を占める存在である。須弥壇の中央の五体の仏陀は生物が輪廻から解脱するのを助ける5つの基本的な知恵を具現化している。それらの中央には、原始または宇宙の佛である大日如来が配置され、真言宗やその他の密教において特別な徳があるとされる存在である。</w:t>
      </w:r>
    </w:p>
    <w:p w14:paraId="26F2DBDA" w14:textId="77777777" w:rsidR="00047270" w:rsidRDefault="00047270" w:rsidP="00047270">
      <w:pPr>
        <w:widowControl/>
        <w:snapToGrid w:val="0"/>
        <w:jc w:val="left"/>
        <w:rPr>
          <w:rFonts w:ascii="メイリオ" w:eastAsia="メイリオ" w:hAnsi="メイリオ" w:cs="Times New Roman" w:hint="eastAsia"/>
          <w:sz w:val="22"/>
        </w:rPr>
      </w:pPr>
    </w:p>
    <w:p w14:paraId="4DE8FB3C" w14:textId="77777777" w:rsidR="00047270" w:rsidRDefault="00047270" w:rsidP="00047270">
      <w:pPr>
        <w:widowControl/>
        <w:snapToGrid w:val="0"/>
        <w:jc w:val="left"/>
        <w:rPr>
          <w:rFonts w:ascii="メイリオ" w:eastAsia="メイリオ" w:hAnsi="メイリオ" w:cs="Times New Roman" w:hint="eastAsia"/>
          <w:sz w:val="22"/>
          <w:lang w:eastAsia="zh-CN"/>
        </w:rPr>
      </w:pPr>
      <w:r>
        <w:rPr>
          <w:rFonts w:ascii="メイリオ" w:eastAsia="メイリオ" w:hAnsi="メイリオ" w:cs="Times New Roman" w:hint="eastAsia"/>
          <w:sz w:val="22"/>
          <w:lang w:eastAsia="zh-CN"/>
        </w:rPr>
        <w:t>大日如来（中央）</w:t>
      </w:r>
    </w:p>
    <w:p w14:paraId="7DFAF9BF" w14:textId="77777777" w:rsidR="00047270" w:rsidRDefault="00047270" w:rsidP="00047270">
      <w:pPr>
        <w:widowControl/>
        <w:snapToGrid w:val="0"/>
        <w:jc w:val="left"/>
        <w:rPr>
          <w:rFonts w:ascii="メイリオ" w:eastAsia="メイリオ" w:hAnsi="メイリオ" w:cs="Times New Roman" w:hint="eastAsia"/>
          <w:sz w:val="22"/>
          <w:lang w:eastAsia="zh-CN"/>
        </w:rPr>
      </w:pPr>
      <w:r>
        <w:rPr>
          <w:rFonts w:ascii="メイリオ" w:eastAsia="メイリオ" w:hAnsi="メイリオ" w:cs="Times New Roman" w:hint="eastAsia"/>
          <w:sz w:val="22"/>
          <w:lang w:eastAsia="zh-CN"/>
        </w:rPr>
        <w:t>阿閦如来（北東）</w:t>
      </w:r>
    </w:p>
    <w:p w14:paraId="204C0322" w14:textId="77777777" w:rsidR="00047270" w:rsidRDefault="00047270" w:rsidP="00047270">
      <w:pPr>
        <w:widowControl/>
        <w:snapToGrid w:val="0"/>
        <w:jc w:val="left"/>
        <w:rPr>
          <w:rFonts w:ascii="メイリオ" w:eastAsia="メイリオ" w:hAnsi="メイリオ" w:cs="Times New Roman" w:hint="eastAsia"/>
          <w:sz w:val="22"/>
          <w:lang w:eastAsia="zh-CN"/>
        </w:rPr>
      </w:pPr>
      <w:r>
        <w:rPr>
          <w:rFonts w:ascii="メイリオ" w:eastAsia="メイリオ" w:hAnsi="メイリオ" w:cs="Times New Roman" w:hint="eastAsia"/>
          <w:sz w:val="22"/>
          <w:lang w:eastAsia="zh-CN"/>
        </w:rPr>
        <w:t>宝生如来（南東）</w:t>
      </w:r>
    </w:p>
    <w:p w14:paraId="1F20F4D0" w14:textId="77777777" w:rsidR="00047270" w:rsidRDefault="00047270" w:rsidP="00047270">
      <w:pPr>
        <w:widowControl/>
        <w:snapToGrid w:val="0"/>
        <w:jc w:val="left"/>
        <w:rPr>
          <w:rFonts w:ascii="メイリオ" w:eastAsia="メイリオ" w:hAnsi="メイリオ" w:cs="Times New Roman" w:hint="eastAsia"/>
          <w:sz w:val="22"/>
          <w:lang w:eastAsia="zh-CN"/>
        </w:rPr>
      </w:pPr>
      <w:r>
        <w:rPr>
          <w:rFonts w:ascii="メイリオ" w:eastAsia="メイリオ" w:hAnsi="メイリオ" w:cs="Times New Roman" w:hint="eastAsia"/>
          <w:sz w:val="22"/>
          <w:lang w:eastAsia="zh-CN"/>
        </w:rPr>
        <w:t>阿弥陀如来（南西）</w:t>
      </w:r>
    </w:p>
    <w:p w14:paraId="4E5C91A6"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不空成就如来（北西）</w:t>
      </w:r>
    </w:p>
    <w:p w14:paraId="504C6F16" w14:textId="77777777" w:rsidR="00047270" w:rsidRDefault="00047270" w:rsidP="00047270">
      <w:pPr>
        <w:widowControl/>
        <w:snapToGrid w:val="0"/>
        <w:jc w:val="left"/>
        <w:rPr>
          <w:rFonts w:ascii="メイリオ" w:eastAsia="メイリオ" w:hAnsi="メイリオ" w:cs="Times New Roman" w:hint="eastAsia"/>
          <w:sz w:val="22"/>
        </w:rPr>
      </w:pPr>
    </w:p>
    <w:p w14:paraId="1F4E7A68"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五大菩薩</w:t>
      </w:r>
    </w:p>
    <w:p w14:paraId="20BAB256"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菩薩は他者を涅槃へと導くために、自らの悟りを開くことを遅らせることで、この世にとどまった慈悲深い存在である。ここの五大菩薩は、密教の基礎となる経典である金剛界曼荼羅に現れる姿と同様の形で存在している。一体ずつ五智如来と結び付けられている。</w:t>
      </w:r>
    </w:p>
    <w:p w14:paraId="35585CD1" w14:textId="77777777" w:rsidR="00047270" w:rsidRDefault="00047270" w:rsidP="00047270">
      <w:pPr>
        <w:widowControl/>
        <w:snapToGrid w:val="0"/>
        <w:jc w:val="left"/>
        <w:rPr>
          <w:rFonts w:ascii="メイリオ" w:eastAsia="メイリオ" w:hAnsi="メイリオ" w:cs="Times New Roman" w:hint="eastAsia"/>
          <w:sz w:val="22"/>
        </w:rPr>
      </w:pPr>
    </w:p>
    <w:p w14:paraId="19ED9405"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金剛波羅蜜菩薩（中央）</w:t>
      </w:r>
    </w:p>
    <w:p w14:paraId="4A545257"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金剛薩埵菩薩（北東）</w:t>
      </w:r>
    </w:p>
    <w:p w14:paraId="1FE7BB3C"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金剛宝菩薩（南東）</w:t>
      </w:r>
    </w:p>
    <w:p w14:paraId="1806A84B"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金剛法菩薩（南西）</w:t>
      </w:r>
    </w:p>
    <w:p w14:paraId="52730143"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金剛業菩薩（北西）</w:t>
      </w:r>
    </w:p>
    <w:p w14:paraId="21045423" w14:textId="77777777" w:rsidR="00047270" w:rsidRDefault="00047270" w:rsidP="00047270">
      <w:pPr>
        <w:widowControl/>
        <w:snapToGrid w:val="0"/>
        <w:jc w:val="left"/>
        <w:rPr>
          <w:rFonts w:ascii="メイリオ" w:eastAsia="メイリオ" w:hAnsi="メイリオ" w:cs="Times New Roman" w:hint="eastAsia"/>
          <w:sz w:val="22"/>
          <w:lang w:eastAsia="zh-TW"/>
        </w:rPr>
      </w:pPr>
    </w:p>
    <w:p w14:paraId="3E1C92AA"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五大明王</w:t>
      </w:r>
    </w:p>
    <w:p w14:paraId="69335654"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明王は、邪悪な者を懲らしめ、忠実な者を導くことで佛教を守る。明王は炎に囲まれて描かれており、その炎は物欲を燃やして消し去ることによる心の浄化を意味している。明王の恐ろしい見た目は優しそうに見える菩薩と対照的だが、明王は生物が悟りの境地に到達できるように彼らを守り、導く。菩薩のようにここの明王も一体ずつ五智如来と対になっている。</w:t>
      </w:r>
    </w:p>
    <w:p w14:paraId="7183B4CC" w14:textId="77777777" w:rsidR="00047270" w:rsidRDefault="00047270" w:rsidP="00047270">
      <w:pPr>
        <w:widowControl/>
        <w:snapToGrid w:val="0"/>
        <w:jc w:val="left"/>
        <w:rPr>
          <w:rFonts w:ascii="メイリオ" w:eastAsia="メイリオ" w:hAnsi="メイリオ" w:cs="Times New Roman" w:hint="eastAsia"/>
          <w:sz w:val="22"/>
        </w:rPr>
      </w:pPr>
    </w:p>
    <w:p w14:paraId="64BBDF9B"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不動明王（中央）</w:t>
      </w:r>
    </w:p>
    <w:p w14:paraId="167E33EC"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金剛夜叉明王（北東）</w:t>
      </w:r>
    </w:p>
    <w:p w14:paraId="029AACD2"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降三世明王（南東）</w:t>
      </w:r>
    </w:p>
    <w:p w14:paraId="02E49DBA"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軍荼利明王（南西）</w:t>
      </w:r>
    </w:p>
    <w:p w14:paraId="1783AD36"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大威徳明王（北西）</w:t>
      </w:r>
    </w:p>
    <w:p w14:paraId="3198A36A" w14:textId="77777777" w:rsidR="00047270" w:rsidRDefault="00047270" w:rsidP="00047270">
      <w:pPr>
        <w:widowControl/>
        <w:snapToGrid w:val="0"/>
        <w:jc w:val="left"/>
        <w:rPr>
          <w:rFonts w:ascii="メイリオ" w:eastAsia="メイリオ" w:hAnsi="メイリオ" w:cs="Times New Roman" w:hint="eastAsia"/>
          <w:sz w:val="22"/>
          <w:lang w:eastAsia="zh-TW"/>
        </w:rPr>
      </w:pPr>
    </w:p>
    <w:p w14:paraId="47C1F191"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四天王</w:t>
      </w:r>
    </w:p>
    <w:p w14:paraId="765D2A0E"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極めて重要な4つの方角の守護神たちは佛教の守護神たちで、多くの場合、戦士として描かれている。彼らは邪悪な存在を倒し、佛教の敵と戦うために槍と剣を持っており、倒した悪魔の上に立っている。これらの王の1人である多聞天は武器に加え、塔を持っている。</w:t>
      </w:r>
    </w:p>
    <w:p w14:paraId="6F2347E1" w14:textId="77777777" w:rsidR="00047270" w:rsidRDefault="00047270" w:rsidP="00047270">
      <w:pPr>
        <w:widowControl/>
        <w:snapToGrid w:val="0"/>
        <w:jc w:val="left"/>
        <w:rPr>
          <w:rFonts w:ascii="メイリオ" w:eastAsia="メイリオ" w:hAnsi="メイリオ" w:cs="Times New Roman" w:hint="eastAsia"/>
          <w:sz w:val="22"/>
        </w:rPr>
      </w:pPr>
    </w:p>
    <w:p w14:paraId="3789790D"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多門天（北東の角）</w:t>
      </w:r>
    </w:p>
    <w:p w14:paraId="2FF5BA5F"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持国天（南東の角）</w:t>
      </w:r>
    </w:p>
    <w:p w14:paraId="00FB8F67"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増長天（南西の角）</w:t>
      </w:r>
    </w:p>
    <w:p w14:paraId="4DB9216F"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広目天（北西の角）</w:t>
      </w:r>
    </w:p>
    <w:p w14:paraId="52446FF3" w14:textId="77777777" w:rsidR="00047270" w:rsidRDefault="00047270" w:rsidP="00047270">
      <w:pPr>
        <w:widowControl/>
        <w:snapToGrid w:val="0"/>
        <w:jc w:val="left"/>
        <w:rPr>
          <w:rFonts w:ascii="メイリオ" w:eastAsia="メイリオ" w:hAnsi="メイリオ" w:cs="Times New Roman" w:hint="eastAsia"/>
          <w:sz w:val="22"/>
        </w:rPr>
      </w:pPr>
    </w:p>
    <w:p w14:paraId="26878D4D"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梵天と帝釈天</w:t>
      </w:r>
    </w:p>
    <w:p w14:paraId="39449C83" w14:textId="77777777" w:rsidR="00047270" w:rsidRDefault="00047270" w:rsidP="00047270">
      <w:pPr>
        <w:widowControl/>
        <w:snapToGrid w:val="0"/>
        <w:jc w:val="left"/>
        <w:rPr>
          <w:rFonts w:ascii="メイリオ" w:eastAsia="メイリオ" w:hAnsi="メイリオ" w:cs="Times New Roman" w:hint="eastAsia"/>
          <w:sz w:val="22"/>
        </w:rPr>
      </w:pPr>
      <w:r>
        <w:rPr>
          <w:rFonts w:ascii="メイリオ" w:eastAsia="メイリオ" w:hAnsi="メイリオ" w:cs="Times New Roman" w:hint="eastAsia"/>
          <w:sz w:val="22"/>
        </w:rPr>
        <w:t>この2種類の神々は多くの場合、ペアで登場し、釈迦如来の守護神として考えられている。両方ともヒンドゥー教の強力な神々が発現したもので、梵天はBrahma（婆羅門）、帝釈天はIndra（因陀羅）と関連付けられる。佛教芸術においては、主要な神と3対でセットとなって、その両端に描かれる。梵天は須弥壇の東側、帝釈天は西側に位置づけられる。</w:t>
      </w:r>
    </w:p>
    <w:p w14:paraId="183529C1" w14:textId="77777777" w:rsidR="00047270" w:rsidRDefault="00047270" w:rsidP="00047270">
      <w:pPr>
        <w:widowControl/>
        <w:snapToGrid w:val="0"/>
        <w:jc w:val="left"/>
        <w:rPr>
          <w:rFonts w:ascii="メイリオ" w:eastAsia="メイリオ" w:hAnsi="メイリオ" w:cs="Times New Roman" w:hint="eastAsia"/>
          <w:sz w:val="22"/>
        </w:rPr>
      </w:pPr>
    </w:p>
    <w:p w14:paraId="4A8F94A0"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梵天（東側）</w:t>
      </w:r>
    </w:p>
    <w:p w14:paraId="01458ADB" w14:textId="77777777" w:rsidR="00047270" w:rsidRDefault="00047270" w:rsidP="00047270">
      <w:pPr>
        <w:widowControl/>
        <w:snapToGrid w:val="0"/>
        <w:jc w:val="left"/>
        <w:rPr>
          <w:rFonts w:ascii="メイリオ" w:eastAsia="メイリオ" w:hAnsi="メイリオ" w:cs="Times New Roman" w:hint="eastAsia"/>
          <w:sz w:val="22"/>
          <w:lang w:eastAsia="zh-TW"/>
        </w:rPr>
      </w:pPr>
      <w:r>
        <w:rPr>
          <w:rFonts w:ascii="メイリオ" w:eastAsia="メイリオ" w:hAnsi="メイリオ" w:cs="Times New Roman" w:hint="eastAsia"/>
          <w:sz w:val="22"/>
          <w:lang w:eastAsia="zh-TW"/>
        </w:rPr>
        <w:t>帝釈天（西側）</w:t>
      </w:r>
    </w:p>
    <w:p w14:paraId="771DF740" w14:textId="6488DC55" w:rsidR="00E0615E" w:rsidRPr="00047270" w:rsidRDefault="00E0615E" w:rsidP="00047270"/>
    <w:sectPr w:rsidR="00E0615E" w:rsidRPr="00047270" w:rsidSect="005F131E">
      <w:footerReference w:type="default" r:id="rId8"/>
      <w:type w:val="continuous"/>
      <w:pgSz w:w="11906" w:h="16838"/>
      <w:pgMar w:top="1985" w:right="1701" w:bottom="1701" w:left="1701"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9478D" w14:textId="77777777" w:rsidR="00597C97" w:rsidRDefault="00597C97" w:rsidP="002A6075">
      <w:r>
        <w:separator/>
      </w:r>
    </w:p>
  </w:endnote>
  <w:endnote w:type="continuationSeparator" w:id="0">
    <w:p w14:paraId="287D213C" w14:textId="77777777" w:rsidR="00597C97" w:rsidRDefault="00597C97" w:rsidP="002A6075">
      <w:r>
        <w:continuationSeparator/>
      </w:r>
    </w:p>
  </w:endnote>
  <w:endnote w:type="continuationNotice" w:id="1">
    <w:p w14:paraId="7866DC3B" w14:textId="77777777" w:rsidR="00597C97" w:rsidRDefault="00597C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ＭＳ ゴシック"/>
    <w:panose1 w:val="020B0604020202020204"/>
    <w:charset w:val="80"/>
    <w:family w:val="modern"/>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altName w:val="Sylfaen"/>
    <w:charset w:val="00"/>
    <w:family w:val="roman"/>
    <w:pitch w:val="default"/>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EA6C4" w14:textId="5EFE2B2A" w:rsidR="006120B9" w:rsidRDefault="006120B9" w:rsidP="00880CDC">
    <w:pPr>
      <w:pStyle w:val="a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56438" w14:textId="77777777" w:rsidR="00597C97" w:rsidRDefault="00597C97" w:rsidP="002A6075">
      <w:r>
        <w:separator/>
      </w:r>
    </w:p>
  </w:footnote>
  <w:footnote w:type="continuationSeparator" w:id="0">
    <w:p w14:paraId="2FEB3561" w14:textId="77777777" w:rsidR="00597C97" w:rsidRDefault="00597C97" w:rsidP="002A6075">
      <w:r>
        <w:continuationSeparator/>
      </w:r>
    </w:p>
  </w:footnote>
  <w:footnote w:type="continuationNotice" w:id="1">
    <w:p w14:paraId="518312FA" w14:textId="77777777" w:rsidR="00597C97" w:rsidRDefault="00597C9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69CA4AC">
      <w:start w:val="1"/>
      <w:numFmt w:val="bullet"/>
      <w:lvlText w:val="-"/>
      <w:lvlJc w:val="left"/>
      <w:pPr>
        <w:ind w:left="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A6A6CEE">
      <w:start w:val="1"/>
      <w:numFmt w:val="bullet"/>
      <w:lvlText w:val="-"/>
      <w:lvlJc w:val="left"/>
      <w:pPr>
        <w:ind w:left="1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4363DCE">
      <w:start w:val="1"/>
      <w:numFmt w:val="bullet"/>
      <w:lvlText w:val="-"/>
      <w:lvlJc w:val="left"/>
      <w:pPr>
        <w:ind w:left="1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DFCBC2C">
      <w:start w:val="1"/>
      <w:numFmt w:val="bullet"/>
      <w:lvlText w:val="-"/>
      <w:lvlJc w:val="left"/>
      <w:pPr>
        <w:ind w:left="25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7D8BAA2">
      <w:start w:val="1"/>
      <w:numFmt w:val="bullet"/>
      <w:lvlText w:val="-"/>
      <w:lvlJc w:val="left"/>
      <w:pPr>
        <w:ind w:left="3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1A094BC">
      <w:start w:val="1"/>
      <w:numFmt w:val="bullet"/>
      <w:lvlText w:val="-"/>
      <w:lvlJc w:val="left"/>
      <w:pPr>
        <w:ind w:left="3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8D25DB8">
      <w:start w:val="1"/>
      <w:numFmt w:val="bullet"/>
      <w:lvlText w:val="-"/>
      <w:lvlJc w:val="left"/>
      <w:pPr>
        <w:ind w:left="4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BC8796">
      <w:start w:val="1"/>
      <w:numFmt w:val="bullet"/>
      <w:lvlText w:val="-"/>
      <w:lvlJc w:val="left"/>
      <w:pPr>
        <w:ind w:left="4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37503A2A"/>
    <w:multiLevelType w:val="hybridMultilevel"/>
    <w:tmpl w:val="8BA0ED08"/>
    <w:numStyleLink w:val="Bullets"/>
  </w:abstractNum>
  <w:abstractNum w:abstractNumId="3" w15:restartNumberingAfterBreak="0">
    <w:nsid w:val="6D9D7CD2"/>
    <w:multiLevelType w:val="hybridMultilevel"/>
    <w:tmpl w:val="9CF4D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5EA2"/>
    <w:rsid w:val="00007E39"/>
    <w:rsid w:val="0001106F"/>
    <w:rsid w:val="00014781"/>
    <w:rsid w:val="00027A2E"/>
    <w:rsid w:val="0003048B"/>
    <w:rsid w:val="00030DB4"/>
    <w:rsid w:val="00031449"/>
    <w:rsid w:val="000467AB"/>
    <w:rsid w:val="00047270"/>
    <w:rsid w:val="00054852"/>
    <w:rsid w:val="00057493"/>
    <w:rsid w:val="00070098"/>
    <w:rsid w:val="00071373"/>
    <w:rsid w:val="00080B09"/>
    <w:rsid w:val="00084D01"/>
    <w:rsid w:val="000A3F5C"/>
    <w:rsid w:val="000B40FB"/>
    <w:rsid w:val="000B5B5A"/>
    <w:rsid w:val="000C0D4F"/>
    <w:rsid w:val="000C57E2"/>
    <w:rsid w:val="000D1090"/>
    <w:rsid w:val="000E3B0C"/>
    <w:rsid w:val="000E597D"/>
    <w:rsid w:val="000F6A9F"/>
    <w:rsid w:val="000F7419"/>
    <w:rsid w:val="001216A4"/>
    <w:rsid w:val="0012462E"/>
    <w:rsid w:val="001308D8"/>
    <w:rsid w:val="00135913"/>
    <w:rsid w:val="00137CF5"/>
    <w:rsid w:val="001514CF"/>
    <w:rsid w:val="00151670"/>
    <w:rsid w:val="00165CD8"/>
    <w:rsid w:val="00167A21"/>
    <w:rsid w:val="001B47B7"/>
    <w:rsid w:val="001C32CD"/>
    <w:rsid w:val="001D1275"/>
    <w:rsid w:val="001D3F6B"/>
    <w:rsid w:val="001D4907"/>
    <w:rsid w:val="002076B1"/>
    <w:rsid w:val="00213422"/>
    <w:rsid w:val="0023046F"/>
    <w:rsid w:val="002544D1"/>
    <w:rsid w:val="00261739"/>
    <w:rsid w:val="00261A30"/>
    <w:rsid w:val="00264ECD"/>
    <w:rsid w:val="002661A9"/>
    <w:rsid w:val="002662C4"/>
    <w:rsid w:val="00267B06"/>
    <w:rsid w:val="00280095"/>
    <w:rsid w:val="00281C8E"/>
    <w:rsid w:val="002836DB"/>
    <w:rsid w:val="002A6075"/>
    <w:rsid w:val="002A63E7"/>
    <w:rsid w:val="002A7AD7"/>
    <w:rsid w:val="002B0E8E"/>
    <w:rsid w:val="002B2841"/>
    <w:rsid w:val="002C3502"/>
    <w:rsid w:val="002D0157"/>
    <w:rsid w:val="002D384F"/>
    <w:rsid w:val="002E24E2"/>
    <w:rsid w:val="00302DA2"/>
    <w:rsid w:val="0031483B"/>
    <w:rsid w:val="0031781B"/>
    <w:rsid w:val="00325597"/>
    <w:rsid w:val="00332B90"/>
    <w:rsid w:val="00332BAA"/>
    <w:rsid w:val="00344760"/>
    <w:rsid w:val="00360136"/>
    <w:rsid w:val="0036412B"/>
    <w:rsid w:val="003672C0"/>
    <w:rsid w:val="00370DEB"/>
    <w:rsid w:val="003765BA"/>
    <w:rsid w:val="00376FD1"/>
    <w:rsid w:val="0038061C"/>
    <w:rsid w:val="0038193A"/>
    <w:rsid w:val="003824CB"/>
    <w:rsid w:val="003824F4"/>
    <w:rsid w:val="003855B2"/>
    <w:rsid w:val="003875C1"/>
    <w:rsid w:val="00395717"/>
    <w:rsid w:val="003B25C2"/>
    <w:rsid w:val="003B5484"/>
    <w:rsid w:val="003B648F"/>
    <w:rsid w:val="003B7E88"/>
    <w:rsid w:val="003C137F"/>
    <w:rsid w:val="003D7D11"/>
    <w:rsid w:val="003E73F5"/>
    <w:rsid w:val="003F1F12"/>
    <w:rsid w:val="003F79EA"/>
    <w:rsid w:val="00401B65"/>
    <w:rsid w:val="00407EC8"/>
    <w:rsid w:val="0041082C"/>
    <w:rsid w:val="004118DB"/>
    <w:rsid w:val="00412F3A"/>
    <w:rsid w:val="004207CC"/>
    <w:rsid w:val="00425503"/>
    <w:rsid w:val="004339FA"/>
    <w:rsid w:val="0044536A"/>
    <w:rsid w:val="00456BAE"/>
    <w:rsid w:val="004638C5"/>
    <w:rsid w:val="004959C7"/>
    <w:rsid w:val="0049615D"/>
    <w:rsid w:val="0049727C"/>
    <w:rsid w:val="004A043C"/>
    <w:rsid w:val="004B2555"/>
    <w:rsid w:val="004B2AFB"/>
    <w:rsid w:val="004B5445"/>
    <w:rsid w:val="004B6634"/>
    <w:rsid w:val="004D76CE"/>
    <w:rsid w:val="004E1044"/>
    <w:rsid w:val="004F5286"/>
    <w:rsid w:val="00523801"/>
    <w:rsid w:val="005322DF"/>
    <w:rsid w:val="005343D9"/>
    <w:rsid w:val="00542A92"/>
    <w:rsid w:val="0054666D"/>
    <w:rsid w:val="00563F69"/>
    <w:rsid w:val="00571563"/>
    <w:rsid w:val="005718C2"/>
    <w:rsid w:val="0058158D"/>
    <w:rsid w:val="005904CA"/>
    <w:rsid w:val="00597C97"/>
    <w:rsid w:val="005B3C3E"/>
    <w:rsid w:val="005B5102"/>
    <w:rsid w:val="005B52D8"/>
    <w:rsid w:val="005C0FFA"/>
    <w:rsid w:val="005D3B24"/>
    <w:rsid w:val="005D7762"/>
    <w:rsid w:val="005F131E"/>
    <w:rsid w:val="00600566"/>
    <w:rsid w:val="00601446"/>
    <w:rsid w:val="006021A2"/>
    <w:rsid w:val="00606451"/>
    <w:rsid w:val="00610462"/>
    <w:rsid w:val="006120B9"/>
    <w:rsid w:val="0061687A"/>
    <w:rsid w:val="0061689A"/>
    <w:rsid w:val="00616D7E"/>
    <w:rsid w:val="006271C7"/>
    <w:rsid w:val="00630082"/>
    <w:rsid w:val="0064271F"/>
    <w:rsid w:val="00644896"/>
    <w:rsid w:val="00647405"/>
    <w:rsid w:val="00650251"/>
    <w:rsid w:val="00652BBD"/>
    <w:rsid w:val="00654AD2"/>
    <w:rsid w:val="006833AC"/>
    <w:rsid w:val="00683C6D"/>
    <w:rsid w:val="0069201F"/>
    <w:rsid w:val="006B4F99"/>
    <w:rsid w:val="006C52B1"/>
    <w:rsid w:val="006D2044"/>
    <w:rsid w:val="006D27CC"/>
    <w:rsid w:val="006D4A0B"/>
    <w:rsid w:val="006D6D86"/>
    <w:rsid w:val="006E134A"/>
    <w:rsid w:val="006E2CE8"/>
    <w:rsid w:val="006F160E"/>
    <w:rsid w:val="006F2CF7"/>
    <w:rsid w:val="006F2D4E"/>
    <w:rsid w:val="006F36ED"/>
    <w:rsid w:val="006F615A"/>
    <w:rsid w:val="006F633C"/>
    <w:rsid w:val="007047DD"/>
    <w:rsid w:val="00713C19"/>
    <w:rsid w:val="007148B5"/>
    <w:rsid w:val="00716281"/>
    <w:rsid w:val="00716632"/>
    <w:rsid w:val="00721860"/>
    <w:rsid w:val="00727F9F"/>
    <w:rsid w:val="007509BF"/>
    <w:rsid w:val="007512B2"/>
    <w:rsid w:val="0075194A"/>
    <w:rsid w:val="0075790D"/>
    <w:rsid w:val="00760022"/>
    <w:rsid w:val="007644C8"/>
    <w:rsid w:val="00783DFF"/>
    <w:rsid w:val="00786947"/>
    <w:rsid w:val="00786A84"/>
    <w:rsid w:val="00786C4C"/>
    <w:rsid w:val="00794BAF"/>
    <w:rsid w:val="007A045A"/>
    <w:rsid w:val="007A2A32"/>
    <w:rsid w:val="007A415D"/>
    <w:rsid w:val="007A48D6"/>
    <w:rsid w:val="007B1234"/>
    <w:rsid w:val="007B64BE"/>
    <w:rsid w:val="007B74C5"/>
    <w:rsid w:val="007C2A1D"/>
    <w:rsid w:val="007C707F"/>
    <w:rsid w:val="007D4FED"/>
    <w:rsid w:val="007E15B9"/>
    <w:rsid w:val="007E19F4"/>
    <w:rsid w:val="007F136D"/>
    <w:rsid w:val="007F3050"/>
    <w:rsid w:val="007F4229"/>
    <w:rsid w:val="007F6788"/>
    <w:rsid w:val="00824B80"/>
    <w:rsid w:val="008267E9"/>
    <w:rsid w:val="00826CC6"/>
    <w:rsid w:val="00835439"/>
    <w:rsid w:val="00837133"/>
    <w:rsid w:val="008378FB"/>
    <w:rsid w:val="00841C34"/>
    <w:rsid w:val="0085301C"/>
    <w:rsid w:val="00856ECD"/>
    <w:rsid w:val="00880CDC"/>
    <w:rsid w:val="00881819"/>
    <w:rsid w:val="0088645F"/>
    <w:rsid w:val="0089401C"/>
    <w:rsid w:val="008A67AE"/>
    <w:rsid w:val="008D2586"/>
    <w:rsid w:val="008E2210"/>
    <w:rsid w:val="00913F74"/>
    <w:rsid w:val="00917405"/>
    <w:rsid w:val="00921935"/>
    <w:rsid w:val="00924CC5"/>
    <w:rsid w:val="0092538F"/>
    <w:rsid w:val="0093394A"/>
    <w:rsid w:val="0093435F"/>
    <w:rsid w:val="00935ED0"/>
    <w:rsid w:val="00942DC3"/>
    <w:rsid w:val="00945463"/>
    <w:rsid w:val="009479D2"/>
    <w:rsid w:val="00951760"/>
    <w:rsid w:val="00952FA8"/>
    <w:rsid w:val="0095643B"/>
    <w:rsid w:val="00974BBF"/>
    <w:rsid w:val="00974C35"/>
    <w:rsid w:val="00984F82"/>
    <w:rsid w:val="00996CAF"/>
    <w:rsid w:val="009A18F4"/>
    <w:rsid w:val="009B4E2A"/>
    <w:rsid w:val="009B56FD"/>
    <w:rsid w:val="009B5A33"/>
    <w:rsid w:val="009E7602"/>
    <w:rsid w:val="009E7DAA"/>
    <w:rsid w:val="009F3DBE"/>
    <w:rsid w:val="00A01AEE"/>
    <w:rsid w:val="00A05FA3"/>
    <w:rsid w:val="00A128D7"/>
    <w:rsid w:val="00A227A3"/>
    <w:rsid w:val="00A237FC"/>
    <w:rsid w:val="00A3479E"/>
    <w:rsid w:val="00A37546"/>
    <w:rsid w:val="00A42835"/>
    <w:rsid w:val="00A60DAD"/>
    <w:rsid w:val="00AA597D"/>
    <w:rsid w:val="00AC65E1"/>
    <w:rsid w:val="00AD0D11"/>
    <w:rsid w:val="00AD21B4"/>
    <w:rsid w:val="00AE3782"/>
    <w:rsid w:val="00AF0DB3"/>
    <w:rsid w:val="00AF2BB0"/>
    <w:rsid w:val="00AF38B6"/>
    <w:rsid w:val="00AF579D"/>
    <w:rsid w:val="00AF6163"/>
    <w:rsid w:val="00B04615"/>
    <w:rsid w:val="00B10372"/>
    <w:rsid w:val="00B354ED"/>
    <w:rsid w:val="00B359EF"/>
    <w:rsid w:val="00B452F9"/>
    <w:rsid w:val="00B47B2B"/>
    <w:rsid w:val="00B66B47"/>
    <w:rsid w:val="00B73C6D"/>
    <w:rsid w:val="00B81C37"/>
    <w:rsid w:val="00B83690"/>
    <w:rsid w:val="00B93895"/>
    <w:rsid w:val="00BA3FB8"/>
    <w:rsid w:val="00BB408C"/>
    <w:rsid w:val="00BC07F6"/>
    <w:rsid w:val="00BC0E3B"/>
    <w:rsid w:val="00BC60D7"/>
    <w:rsid w:val="00BD6DFD"/>
    <w:rsid w:val="00BE71B6"/>
    <w:rsid w:val="00BF6524"/>
    <w:rsid w:val="00C02C8E"/>
    <w:rsid w:val="00C07938"/>
    <w:rsid w:val="00C14A94"/>
    <w:rsid w:val="00C16CF4"/>
    <w:rsid w:val="00C3103A"/>
    <w:rsid w:val="00C651CD"/>
    <w:rsid w:val="00C71E64"/>
    <w:rsid w:val="00C75E97"/>
    <w:rsid w:val="00C82416"/>
    <w:rsid w:val="00C86294"/>
    <w:rsid w:val="00CA3FD9"/>
    <w:rsid w:val="00CB296E"/>
    <w:rsid w:val="00CB3CA8"/>
    <w:rsid w:val="00CB4CB9"/>
    <w:rsid w:val="00CC31C8"/>
    <w:rsid w:val="00CD1586"/>
    <w:rsid w:val="00CE4272"/>
    <w:rsid w:val="00CE43AA"/>
    <w:rsid w:val="00CF1756"/>
    <w:rsid w:val="00CF4734"/>
    <w:rsid w:val="00CF5410"/>
    <w:rsid w:val="00D0778C"/>
    <w:rsid w:val="00D161D8"/>
    <w:rsid w:val="00D211D2"/>
    <w:rsid w:val="00D215CE"/>
    <w:rsid w:val="00D26F9D"/>
    <w:rsid w:val="00D329FA"/>
    <w:rsid w:val="00D37EE1"/>
    <w:rsid w:val="00D47599"/>
    <w:rsid w:val="00D51B55"/>
    <w:rsid w:val="00D5614A"/>
    <w:rsid w:val="00D570D1"/>
    <w:rsid w:val="00D62B21"/>
    <w:rsid w:val="00D71DCF"/>
    <w:rsid w:val="00D72276"/>
    <w:rsid w:val="00D73AB8"/>
    <w:rsid w:val="00D750CA"/>
    <w:rsid w:val="00D75715"/>
    <w:rsid w:val="00D760B1"/>
    <w:rsid w:val="00D77405"/>
    <w:rsid w:val="00D915D1"/>
    <w:rsid w:val="00D91CF8"/>
    <w:rsid w:val="00DA251E"/>
    <w:rsid w:val="00DB0948"/>
    <w:rsid w:val="00DB1664"/>
    <w:rsid w:val="00DB2365"/>
    <w:rsid w:val="00DD40A6"/>
    <w:rsid w:val="00DF1329"/>
    <w:rsid w:val="00DF2EED"/>
    <w:rsid w:val="00E02ADF"/>
    <w:rsid w:val="00E0615E"/>
    <w:rsid w:val="00E244B9"/>
    <w:rsid w:val="00E25E06"/>
    <w:rsid w:val="00E277B0"/>
    <w:rsid w:val="00E3440F"/>
    <w:rsid w:val="00E35395"/>
    <w:rsid w:val="00E4286F"/>
    <w:rsid w:val="00E45CCD"/>
    <w:rsid w:val="00E77CA6"/>
    <w:rsid w:val="00E8533C"/>
    <w:rsid w:val="00E970F9"/>
    <w:rsid w:val="00EB22DC"/>
    <w:rsid w:val="00EB2735"/>
    <w:rsid w:val="00EC3CC6"/>
    <w:rsid w:val="00EC7C36"/>
    <w:rsid w:val="00ED6807"/>
    <w:rsid w:val="00EE1031"/>
    <w:rsid w:val="00EF0401"/>
    <w:rsid w:val="00EF1657"/>
    <w:rsid w:val="00F13B9F"/>
    <w:rsid w:val="00F200EC"/>
    <w:rsid w:val="00F21B1F"/>
    <w:rsid w:val="00F21C23"/>
    <w:rsid w:val="00F24767"/>
    <w:rsid w:val="00F25E1E"/>
    <w:rsid w:val="00F26EE9"/>
    <w:rsid w:val="00F421B1"/>
    <w:rsid w:val="00F44C92"/>
    <w:rsid w:val="00F47597"/>
    <w:rsid w:val="00F54C09"/>
    <w:rsid w:val="00F56489"/>
    <w:rsid w:val="00F614D1"/>
    <w:rsid w:val="00F6239F"/>
    <w:rsid w:val="00F63789"/>
    <w:rsid w:val="00F63E20"/>
    <w:rsid w:val="00F64C70"/>
    <w:rsid w:val="00F74218"/>
    <w:rsid w:val="00F76EC7"/>
    <w:rsid w:val="00F85DB5"/>
    <w:rsid w:val="00F86B34"/>
    <w:rsid w:val="00F94898"/>
    <w:rsid w:val="00FB2633"/>
    <w:rsid w:val="00FB3DDB"/>
    <w:rsid w:val="00FC2D3A"/>
    <w:rsid w:val="00FC39DD"/>
    <w:rsid w:val="00FD385E"/>
    <w:rsid w:val="00FD4453"/>
    <w:rsid w:val="00FE2D0C"/>
    <w:rsid w:val="00FF6448"/>
    <w:rsid w:val="00FF77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4FC28C2E"/>
  <w15:docId w15:val="{C50FF92B-A008-4B66-BF0B-028E1C7F1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numbering" w:customStyle="1" w:styleId="NoList1">
    <w:name w:val="No List1"/>
    <w:next w:val="a2"/>
    <w:uiPriority w:val="99"/>
    <w:semiHidden/>
    <w:unhideWhenUsed/>
    <w:rsid w:val="00E0615E"/>
  </w:style>
  <w:style w:type="table" w:customStyle="1" w:styleId="TableGrid1">
    <w:name w:val="Table Grid1"/>
    <w:basedOn w:val="a1"/>
    <w:next w:val="a7"/>
    <w:uiPriority w:val="39"/>
    <w:rsid w:val="00E061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1">
    <w:name w:val="Grid Table 4 - Accent 111"/>
    <w:basedOn w:val="a1"/>
    <w:next w:val="GridTable4-Accent11"/>
    <w:uiPriority w:val="49"/>
    <w:rsid w:val="00E0615E"/>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aa">
    <w:name w:val="annotation reference"/>
    <w:basedOn w:val="a0"/>
    <w:uiPriority w:val="99"/>
    <w:semiHidden/>
    <w:unhideWhenUsed/>
    <w:rsid w:val="00E0615E"/>
    <w:rPr>
      <w:sz w:val="16"/>
      <w:szCs w:val="16"/>
    </w:rPr>
  </w:style>
  <w:style w:type="paragraph" w:styleId="ab">
    <w:name w:val="annotation text"/>
    <w:basedOn w:val="a"/>
    <w:link w:val="ac"/>
    <w:uiPriority w:val="99"/>
    <w:unhideWhenUsed/>
    <w:rsid w:val="00E0615E"/>
    <w:rPr>
      <w:sz w:val="20"/>
      <w:szCs w:val="20"/>
    </w:rPr>
  </w:style>
  <w:style w:type="character" w:customStyle="1" w:styleId="ac">
    <w:name w:val="コメント文字列 (文字)"/>
    <w:basedOn w:val="a0"/>
    <w:link w:val="ab"/>
    <w:uiPriority w:val="99"/>
    <w:rsid w:val="00E0615E"/>
    <w:rPr>
      <w:sz w:val="20"/>
      <w:szCs w:val="20"/>
    </w:rPr>
  </w:style>
  <w:style w:type="paragraph" w:styleId="ad">
    <w:name w:val="annotation subject"/>
    <w:basedOn w:val="ab"/>
    <w:next w:val="ab"/>
    <w:link w:val="ae"/>
    <w:uiPriority w:val="99"/>
    <w:semiHidden/>
    <w:unhideWhenUsed/>
    <w:rsid w:val="00E0615E"/>
    <w:rPr>
      <w:b/>
      <w:bCs/>
    </w:rPr>
  </w:style>
  <w:style w:type="character" w:customStyle="1" w:styleId="ae">
    <w:name w:val="コメント内容 (文字)"/>
    <w:basedOn w:val="ac"/>
    <w:link w:val="ad"/>
    <w:uiPriority w:val="99"/>
    <w:semiHidden/>
    <w:rsid w:val="00E0615E"/>
    <w:rPr>
      <w:b/>
      <w:bCs/>
      <w:sz w:val="20"/>
      <w:szCs w:val="20"/>
    </w:rPr>
  </w:style>
  <w:style w:type="paragraph" w:styleId="af">
    <w:name w:val="Revision"/>
    <w:hidden/>
    <w:uiPriority w:val="99"/>
    <w:semiHidden/>
    <w:rsid w:val="00E0615E"/>
  </w:style>
  <w:style w:type="paragraph" w:customStyle="1" w:styleId="Body">
    <w:name w:val="Body"/>
    <w:rsid w:val="00E0615E"/>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E0615E"/>
    <w:pPr>
      <w:numPr>
        <w:numId w:val="2"/>
      </w:numPr>
    </w:pPr>
  </w:style>
  <w:style w:type="character" w:styleId="af0">
    <w:name w:val="Hyperlink"/>
    <w:basedOn w:val="a0"/>
    <w:uiPriority w:val="99"/>
    <w:semiHidden/>
    <w:unhideWhenUsed/>
    <w:rsid w:val="00E0615E"/>
    <w:rPr>
      <w:color w:val="0000FF"/>
      <w:u w:val="single"/>
    </w:rPr>
  </w:style>
  <w:style w:type="paragraph" w:customStyle="1" w:styleId="Default">
    <w:name w:val="Default"/>
    <w:rsid w:val="00E0615E"/>
    <w:pPr>
      <w:pBdr>
        <w:top w:val="nil"/>
        <w:left w:val="nil"/>
        <w:bottom w:val="nil"/>
        <w:right w:val="nil"/>
        <w:between w:val="nil"/>
        <w:bar w:val="nil"/>
      </w:pBdr>
    </w:pPr>
    <w:rPr>
      <w:rFonts w:ascii="Helvetica Neue" w:eastAsia="Helvetica Neue" w:hAnsi="Helvetica Neue" w:cs="Helvetica Neue"/>
      <w:color w:val="000000"/>
      <w:kern w:val="0"/>
      <w:sz w:val="22"/>
      <w:bdr w:val="nil"/>
      <w14:textOutline w14:w="0" w14:cap="flat" w14:cmpd="sng" w14:algn="ctr">
        <w14:noFill/>
        <w14:prstDash w14:val="solid"/>
        <w14:bevel/>
      </w14:textOutline>
    </w:rPr>
  </w:style>
  <w:style w:type="character" w:styleId="af1">
    <w:name w:val="page number"/>
    <w:basedOn w:val="a0"/>
    <w:uiPriority w:val="99"/>
    <w:semiHidden/>
    <w:unhideWhenUsed/>
    <w:rsid w:val="009B5A33"/>
  </w:style>
  <w:style w:type="character" w:styleId="af2">
    <w:name w:val="line number"/>
    <w:basedOn w:val="a0"/>
    <w:uiPriority w:val="99"/>
    <w:semiHidden/>
    <w:unhideWhenUsed/>
    <w:rsid w:val="00880C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5360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00347816">
      <w:bodyDiv w:val="1"/>
      <w:marLeft w:val="0"/>
      <w:marRight w:val="0"/>
      <w:marTop w:val="0"/>
      <w:marBottom w:val="0"/>
      <w:divBdr>
        <w:top w:val="none" w:sz="0" w:space="0" w:color="auto"/>
        <w:left w:val="none" w:sz="0" w:space="0" w:color="auto"/>
        <w:bottom w:val="none" w:sz="0" w:space="0" w:color="auto"/>
        <w:right w:val="none" w:sz="0" w:space="0" w:color="auto"/>
      </w:divBdr>
    </w:div>
    <w:div w:id="112213683">
      <w:bodyDiv w:val="1"/>
      <w:marLeft w:val="0"/>
      <w:marRight w:val="0"/>
      <w:marTop w:val="0"/>
      <w:marBottom w:val="0"/>
      <w:divBdr>
        <w:top w:val="none" w:sz="0" w:space="0" w:color="auto"/>
        <w:left w:val="none" w:sz="0" w:space="0" w:color="auto"/>
        <w:bottom w:val="none" w:sz="0" w:space="0" w:color="auto"/>
        <w:right w:val="none" w:sz="0" w:space="0" w:color="auto"/>
      </w:divBdr>
    </w:div>
    <w:div w:id="116604354">
      <w:bodyDiv w:val="1"/>
      <w:marLeft w:val="0"/>
      <w:marRight w:val="0"/>
      <w:marTop w:val="0"/>
      <w:marBottom w:val="0"/>
      <w:divBdr>
        <w:top w:val="none" w:sz="0" w:space="0" w:color="auto"/>
        <w:left w:val="none" w:sz="0" w:space="0" w:color="auto"/>
        <w:bottom w:val="none" w:sz="0" w:space="0" w:color="auto"/>
        <w:right w:val="none" w:sz="0" w:space="0" w:color="auto"/>
      </w:divBdr>
      <w:divsChild>
        <w:div w:id="730545964">
          <w:marLeft w:val="0"/>
          <w:marRight w:val="0"/>
          <w:marTop w:val="0"/>
          <w:marBottom w:val="0"/>
          <w:divBdr>
            <w:top w:val="none" w:sz="0" w:space="0" w:color="auto"/>
            <w:left w:val="none" w:sz="0" w:space="0" w:color="auto"/>
            <w:bottom w:val="none" w:sz="0" w:space="0" w:color="auto"/>
            <w:right w:val="none" w:sz="0" w:space="0" w:color="auto"/>
          </w:divBdr>
        </w:div>
        <w:div w:id="935133315">
          <w:marLeft w:val="0"/>
          <w:marRight w:val="0"/>
          <w:marTop w:val="0"/>
          <w:marBottom w:val="0"/>
          <w:divBdr>
            <w:top w:val="none" w:sz="0" w:space="0" w:color="auto"/>
            <w:left w:val="none" w:sz="0" w:space="0" w:color="auto"/>
            <w:bottom w:val="none" w:sz="0" w:space="0" w:color="auto"/>
            <w:right w:val="none" w:sz="0" w:space="0" w:color="auto"/>
          </w:divBdr>
        </w:div>
      </w:divsChild>
    </w:div>
    <w:div w:id="120541855">
      <w:bodyDiv w:val="1"/>
      <w:marLeft w:val="0"/>
      <w:marRight w:val="0"/>
      <w:marTop w:val="0"/>
      <w:marBottom w:val="0"/>
      <w:divBdr>
        <w:top w:val="none" w:sz="0" w:space="0" w:color="auto"/>
        <w:left w:val="none" w:sz="0" w:space="0" w:color="auto"/>
        <w:bottom w:val="none" w:sz="0" w:space="0" w:color="auto"/>
        <w:right w:val="none" w:sz="0" w:space="0" w:color="auto"/>
      </w:divBdr>
      <w:divsChild>
        <w:div w:id="1454322678">
          <w:marLeft w:val="0"/>
          <w:marRight w:val="0"/>
          <w:marTop w:val="0"/>
          <w:marBottom w:val="0"/>
          <w:divBdr>
            <w:top w:val="none" w:sz="0" w:space="0" w:color="auto"/>
            <w:left w:val="none" w:sz="0" w:space="0" w:color="auto"/>
            <w:bottom w:val="none" w:sz="0" w:space="0" w:color="auto"/>
            <w:right w:val="none" w:sz="0" w:space="0" w:color="auto"/>
          </w:divBdr>
        </w:div>
        <w:div w:id="2004507348">
          <w:marLeft w:val="0"/>
          <w:marRight w:val="0"/>
          <w:marTop w:val="0"/>
          <w:marBottom w:val="0"/>
          <w:divBdr>
            <w:top w:val="none" w:sz="0" w:space="0" w:color="auto"/>
            <w:left w:val="none" w:sz="0" w:space="0" w:color="auto"/>
            <w:bottom w:val="none" w:sz="0" w:space="0" w:color="auto"/>
            <w:right w:val="none" w:sz="0" w:space="0" w:color="auto"/>
          </w:divBdr>
        </w:div>
      </w:divsChild>
    </w:div>
    <w:div w:id="121075834">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26045385">
      <w:bodyDiv w:val="1"/>
      <w:marLeft w:val="0"/>
      <w:marRight w:val="0"/>
      <w:marTop w:val="0"/>
      <w:marBottom w:val="0"/>
      <w:divBdr>
        <w:top w:val="none" w:sz="0" w:space="0" w:color="auto"/>
        <w:left w:val="none" w:sz="0" w:space="0" w:color="auto"/>
        <w:bottom w:val="none" w:sz="0" w:space="0" w:color="auto"/>
        <w:right w:val="none" w:sz="0" w:space="0" w:color="auto"/>
      </w:divBdr>
    </w:div>
    <w:div w:id="132724550">
      <w:bodyDiv w:val="1"/>
      <w:marLeft w:val="0"/>
      <w:marRight w:val="0"/>
      <w:marTop w:val="0"/>
      <w:marBottom w:val="0"/>
      <w:divBdr>
        <w:top w:val="none" w:sz="0" w:space="0" w:color="auto"/>
        <w:left w:val="none" w:sz="0" w:space="0" w:color="auto"/>
        <w:bottom w:val="none" w:sz="0" w:space="0" w:color="auto"/>
        <w:right w:val="none" w:sz="0" w:space="0" w:color="auto"/>
      </w:divBdr>
    </w:div>
    <w:div w:id="157967903">
      <w:bodyDiv w:val="1"/>
      <w:marLeft w:val="0"/>
      <w:marRight w:val="0"/>
      <w:marTop w:val="0"/>
      <w:marBottom w:val="0"/>
      <w:divBdr>
        <w:top w:val="none" w:sz="0" w:space="0" w:color="auto"/>
        <w:left w:val="none" w:sz="0" w:space="0" w:color="auto"/>
        <w:bottom w:val="none" w:sz="0" w:space="0" w:color="auto"/>
        <w:right w:val="none" w:sz="0" w:space="0" w:color="auto"/>
      </w:divBdr>
    </w:div>
    <w:div w:id="207764155">
      <w:bodyDiv w:val="1"/>
      <w:marLeft w:val="0"/>
      <w:marRight w:val="0"/>
      <w:marTop w:val="0"/>
      <w:marBottom w:val="0"/>
      <w:divBdr>
        <w:top w:val="none" w:sz="0" w:space="0" w:color="auto"/>
        <w:left w:val="none" w:sz="0" w:space="0" w:color="auto"/>
        <w:bottom w:val="none" w:sz="0" w:space="0" w:color="auto"/>
        <w:right w:val="none" w:sz="0" w:space="0" w:color="auto"/>
      </w:divBdr>
    </w:div>
    <w:div w:id="219289615">
      <w:bodyDiv w:val="1"/>
      <w:marLeft w:val="0"/>
      <w:marRight w:val="0"/>
      <w:marTop w:val="0"/>
      <w:marBottom w:val="0"/>
      <w:divBdr>
        <w:top w:val="none" w:sz="0" w:space="0" w:color="auto"/>
        <w:left w:val="none" w:sz="0" w:space="0" w:color="auto"/>
        <w:bottom w:val="none" w:sz="0" w:space="0" w:color="auto"/>
        <w:right w:val="none" w:sz="0" w:space="0" w:color="auto"/>
      </w:divBdr>
    </w:div>
    <w:div w:id="253441917">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29648674">
      <w:bodyDiv w:val="1"/>
      <w:marLeft w:val="0"/>
      <w:marRight w:val="0"/>
      <w:marTop w:val="0"/>
      <w:marBottom w:val="0"/>
      <w:divBdr>
        <w:top w:val="none" w:sz="0" w:space="0" w:color="auto"/>
        <w:left w:val="none" w:sz="0" w:space="0" w:color="auto"/>
        <w:bottom w:val="none" w:sz="0" w:space="0" w:color="auto"/>
        <w:right w:val="none" w:sz="0" w:space="0" w:color="auto"/>
      </w:divBdr>
    </w:div>
    <w:div w:id="366492311">
      <w:bodyDiv w:val="1"/>
      <w:marLeft w:val="0"/>
      <w:marRight w:val="0"/>
      <w:marTop w:val="0"/>
      <w:marBottom w:val="0"/>
      <w:divBdr>
        <w:top w:val="none" w:sz="0" w:space="0" w:color="auto"/>
        <w:left w:val="none" w:sz="0" w:space="0" w:color="auto"/>
        <w:bottom w:val="none" w:sz="0" w:space="0" w:color="auto"/>
        <w:right w:val="none" w:sz="0" w:space="0" w:color="auto"/>
      </w:divBdr>
      <w:divsChild>
        <w:div w:id="2094473785">
          <w:marLeft w:val="0"/>
          <w:marRight w:val="0"/>
          <w:marTop w:val="0"/>
          <w:marBottom w:val="0"/>
          <w:divBdr>
            <w:top w:val="none" w:sz="0" w:space="0" w:color="auto"/>
            <w:left w:val="none" w:sz="0" w:space="0" w:color="auto"/>
            <w:bottom w:val="none" w:sz="0" w:space="0" w:color="auto"/>
            <w:right w:val="none" w:sz="0" w:space="0" w:color="auto"/>
          </w:divBdr>
          <w:divsChild>
            <w:div w:id="620264590">
              <w:marLeft w:val="0"/>
              <w:marRight w:val="0"/>
              <w:marTop w:val="0"/>
              <w:marBottom w:val="0"/>
              <w:divBdr>
                <w:top w:val="none" w:sz="0" w:space="0" w:color="auto"/>
                <w:left w:val="none" w:sz="0" w:space="0" w:color="auto"/>
                <w:bottom w:val="none" w:sz="0" w:space="0" w:color="auto"/>
                <w:right w:val="none" w:sz="0" w:space="0" w:color="auto"/>
              </w:divBdr>
            </w:div>
            <w:div w:id="129983869">
              <w:marLeft w:val="0"/>
              <w:marRight w:val="0"/>
              <w:marTop w:val="0"/>
              <w:marBottom w:val="0"/>
              <w:divBdr>
                <w:top w:val="none" w:sz="0" w:space="0" w:color="auto"/>
                <w:left w:val="none" w:sz="0" w:space="0" w:color="auto"/>
                <w:bottom w:val="none" w:sz="0" w:space="0" w:color="auto"/>
                <w:right w:val="none" w:sz="0" w:space="0" w:color="auto"/>
              </w:divBdr>
            </w:div>
            <w:div w:id="510339114">
              <w:marLeft w:val="0"/>
              <w:marRight w:val="0"/>
              <w:marTop w:val="0"/>
              <w:marBottom w:val="0"/>
              <w:divBdr>
                <w:top w:val="none" w:sz="0" w:space="0" w:color="auto"/>
                <w:left w:val="none" w:sz="0" w:space="0" w:color="auto"/>
                <w:bottom w:val="none" w:sz="0" w:space="0" w:color="auto"/>
                <w:right w:val="none" w:sz="0" w:space="0" w:color="auto"/>
              </w:divBdr>
            </w:div>
            <w:div w:id="1981108927">
              <w:marLeft w:val="0"/>
              <w:marRight w:val="0"/>
              <w:marTop w:val="0"/>
              <w:marBottom w:val="0"/>
              <w:divBdr>
                <w:top w:val="none" w:sz="0" w:space="0" w:color="auto"/>
                <w:left w:val="none" w:sz="0" w:space="0" w:color="auto"/>
                <w:bottom w:val="none" w:sz="0" w:space="0" w:color="auto"/>
                <w:right w:val="none" w:sz="0" w:space="0" w:color="auto"/>
              </w:divBdr>
            </w:div>
            <w:div w:id="19551563">
              <w:marLeft w:val="0"/>
              <w:marRight w:val="0"/>
              <w:marTop w:val="0"/>
              <w:marBottom w:val="0"/>
              <w:divBdr>
                <w:top w:val="none" w:sz="0" w:space="0" w:color="auto"/>
                <w:left w:val="none" w:sz="0" w:space="0" w:color="auto"/>
                <w:bottom w:val="none" w:sz="0" w:space="0" w:color="auto"/>
                <w:right w:val="none" w:sz="0" w:space="0" w:color="auto"/>
              </w:divBdr>
            </w:div>
            <w:div w:id="1082071577">
              <w:marLeft w:val="0"/>
              <w:marRight w:val="0"/>
              <w:marTop w:val="0"/>
              <w:marBottom w:val="0"/>
              <w:divBdr>
                <w:top w:val="none" w:sz="0" w:space="0" w:color="auto"/>
                <w:left w:val="none" w:sz="0" w:space="0" w:color="auto"/>
                <w:bottom w:val="none" w:sz="0" w:space="0" w:color="auto"/>
                <w:right w:val="none" w:sz="0" w:space="0" w:color="auto"/>
              </w:divBdr>
            </w:div>
            <w:div w:id="1230842262">
              <w:marLeft w:val="0"/>
              <w:marRight w:val="0"/>
              <w:marTop w:val="0"/>
              <w:marBottom w:val="0"/>
              <w:divBdr>
                <w:top w:val="none" w:sz="0" w:space="0" w:color="auto"/>
                <w:left w:val="none" w:sz="0" w:space="0" w:color="auto"/>
                <w:bottom w:val="none" w:sz="0" w:space="0" w:color="auto"/>
                <w:right w:val="none" w:sz="0" w:space="0" w:color="auto"/>
              </w:divBdr>
            </w:div>
          </w:divsChild>
        </w:div>
        <w:div w:id="42944194">
          <w:marLeft w:val="0"/>
          <w:marRight w:val="0"/>
          <w:marTop w:val="0"/>
          <w:marBottom w:val="0"/>
          <w:divBdr>
            <w:top w:val="none" w:sz="0" w:space="0" w:color="auto"/>
            <w:left w:val="none" w:sz="0" w:space="0" w:color="auto"/>
            <w:bottom w:val="none" w:sz="0" w:space="0" w:color="auto"/>
            <w:right w:val="none" w:sz="0" w:space="0" w:color="auto"/>
          </w:divBdr>
          <w:divsChild>
            <w:div w:id="455485433">
              <w:marLeft w:val="0"/>
              <w:marRight w:val="0"/>
              <w:marTop w:val="0"/>
              <w:marBottom w:val="0"/>
              <w:divBdr>
                <w:top w:val="none" w:sz="0" w:space="0" w:color="auto"/>
                <w:left w:val="none" w:sz="0" w:space="0" w:color="auto"/>
                <w:bottom w:val="none" w:sz="0" w:space="0" w:color="auto"/>
                <w:right w:val="none" w:sz="0" w:space="0" w:color="auto"/>
              </w:divBdr>
              <w:divsChild>
                <w:div w:id="171561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8306616">
      <w:bodyDiv w:val="1"/>
      <w:marLeft w:val="0"/>
      <w:marRight w:val="0"/>
      <w:marTop w:val="0"/>
      <w:marBottom w:val="0"/>
      <w:divBdr>
        <w:top w:val="none" w:sz="0" w:space="0" w:color="auto"/>
        <w:left w:val="none" w:sz="0" w:space="0" w:color="auto"/>
        <w:bottom w:val="none" w:sz="0" w:space="0" w:color="auto"/>
        <w:right w:val="none" w:sz="0" w:space="0" w:color="auto"/>
      </w:divBdr>
    </w:div>
    <w:div w:id="397940723">
      <w:bodyDiv w:val="1"/>
      <w:marLeft w:val="0"/>
      <w:marRight w:val="0"/>
      <w:marTop w:val="0"/>
      <w:marBottom w:val="0"/>
      <w:divBdr>
        <w:top w:val="none" w:sz="0" w:space="0" w:color="auto"/>
        <w:left w:val="none" w:sz="0" w:space="0" w:color="auto"/>
        <w:bottom w:val="none" w:sz="0" w:space="0" w:color="auto"/>
        <w:right w:val="none" w:sz="0" w:space="0" w:color="auto"/>
      </w:divBdr>
    </w:div>
    <w:div w:id="410543248">
      <w:bodyDiv w:val="1"/>
      <w:marLeft w:val="0"/>
      <w:marRight w:val="0"/>
      <w:marTop w:val="0"/>
      <w:marBottom w:val="0"/>
      <w:divBdr>
        <w:top w:val="none" w:sz="0" w:space="0" w:color="auto"/>
        <w:left w:val="none" w:sz="0" w:space="0" w:color="auto"/>
        <w:bottom w:val="none" w:sz="0" w:space="0" w:color="auto"/>
        <w:right w:val="none" w:sz="0" w:space="0" w:color="auto"/>
      </w:divBdr>
    </w:div>
    <w:div w:id="413865105">
      <w:bodyDiv w:val="1"/>
      <w:marLeft w:val="0"/>
      <w:marRight w:val="0"/>
      <w:marTop w:val="0"/>
      <w:marBottom w:val="0"/>
      <w:divBdr>
        <w:top w:val="none" w:sz="0" w:space="0" w:color="auto"/>
        <w:left w:val="none" w:sz="0" w:space="0" w:color="auto"/>
        <w:bottom w:val="none" w:sz="0" w:space="0" w:color="auto"/>
        <w:right w:val="none" w:sz="0" w:space="0" w:color="auto"/>
      </w:divBdr>
    </w:div>
    <w:div w:id="447890823">
      <w:bodyDiv w:val="1"/>
      <w:marLeft w:val="0"/>
      <w:marRight w:val="0"/>
      <w:marTop w:val="0"/>
      <w:marBottom w:val="0"/>
      <w:divBdr>
        <w:top w:val="none" w:sz="0" w:space="0" w:color="auto"/>
        <w:left w:val="none" w:sz="0" w:space="0" w:color="auto"/>
        <w:bottom w:val="none" w:sz="0" w:space="0" w:color="auto"/>
        <w:right w:val="none" w:sz="0" w:space="0" w:color="auto"/>
      </w:divBdr>
    </w:div>
    <w:div w:id="462425448">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64993353">
      <w:bodyDiv w:val="1"/>
      <w:marLeft w:val="0"/>
      <w:marRight w:val="0"/>
      <w:marTop w:val="0"/>
      <w:marBottom w:val="0"/>
      <w:divBdr>
        <w:top w:val="none" w:sz="0" w:space="0" w:color="auto"/>
        <w:left w:val="none" w:sz="0" w:space="0" w:color="auto"/>
        <w:bottom w:val="none" w:sz="0" w:space="0" w:color="auto"/>
        <w:right w:val="none" w:sz="0" w:space="0" w:color="auto"/>
      </w:divBdr>
    </w:div>
    <w:div w:id="603617698">
      <w:bodyDiv w:val="1"/>
      <w:marLeft w:val="0"/>
      <w:marRight w:val="0"/>
      <w:marTop w:val="0"/>
      <w:marBottom w:val="0"/>
      <w:divBdr>
        <w:top w:val="none" w:sz="0" w:space="0" w:color="auto"/>
        <w:left w:val="none" w:sz="0" w:space="0" w:color="auto"/>
        <w:bottom w:val="none" w:sz="0" w:space="0" w:color="auto"/>
        <w:right w:val="none" w:sz="0" w:space="0" w:color="auto"/>
      </w:divBdr>
    </w:div>
    <w:div w:id="67333648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04865877">
      <w:bodyDiv w:val="1"/>
      <w:marLeft w:val="0"/>
      <w:marRight w:val="0"/>
      <w:marTop w:val="0"/>
      <w:marBottom w:val="0"/>
      <w:divBdr>
        <w:top w:val="none" w:sz="0" w:space="0" w:color="auto"/>
        <w:left w:val="none" w:sz="0" w:space="0" w:color="auto"/>
        <w:bottom w:val="none" w:sz="0" w:space="0" w:color="auto"/>
        <w:right w:val="none" w:sz="0" w:space="0" w:color="auto"/>
      </w:divBdr>
    </w:div>
    <w:div w:id="786125304">
      <w:bodyDiv w:val="1"/>
      <w:marLeft w:val="0"/>
      <w:marRight w:val="0"/>
      <w:marTop w:val="0"/>
      <w:marBottom w:val="0"/>
      <w:divBdr>
        <w:top w:val="none" w:sz="0" w:space="0" w:color="auto"/>
        <w:left w:val="none" w:sz="0" w:space="0" w:color="auto"/>
        <w:bottom w:val="none" w:sz="0" w:space="0" w:color="auto"/>
        <w:right w:val="none" w:sz="0" w:space="0" w:color="auto"/>
      </w:divBdr>
    </w:div>
    <w:div w:id="797190495">
      <w:bodyDiv w:val="1"/>
      <w:marLeft w:val="0"/>
      <w:marRight w:val="0"/>
      <w:marTop w:val="0"/>
      <w:marBottom w:val="0"/>
      <w:divBdr>
        <w:top w:val="none" w:sz="0" w:space="0" w:color="auto"/>
        <w:left w:val="none" w:sz="0" w:space="0" w:color="auto"/>
        <w:bottom w:val="none" w:sz="0" w:space="0" w:color="auto"/>
        <w:right w:val="none" w:sz="0" w:space="0" w:color="auto"/>
      </w:divBdr>
      <w:divsChild>
        <w:div w:id="1548833018">
          <w:marLeft w:val="0"/>
          <w:marRight w:val="0"/>
          <w:marTop w:val="0"/>
          <w:marBottom w:val="0"/>
          <w:divBdr>
            <w:top w:val="none" w:sz="0" w:space="0" w:color="auto"/>
            <w:left w:val="none" w:sz="0" w:space="0" w:color="auto"/>
            <w:bottom w:val="none" w:sz="0" w:space="0" w:color="auto"/>
            <w:right w:val="none" w:sz="0" w:space="0" w:color="auto"/>
          </w:divBdr>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9732334">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4587031">
      <w:bodyDiv w:val="1"/>
      <w:marLeft w:val="0"/>
      <w:marRight w:val="0"/>
      <w:marTop w:val="0"/>
      <w:marBottom w:val="0"/>
      <w:divBdr>
        <w:top w:val="none" w:sz="0" w:space="0" w:color="auto"/>
        <w:left w:val="none" w:sz="0" w:space="0" w:color="auto"/>
        <w:bottom w:val="none" w:sz="0" w:space="0" w:color="auto"/>
        <w:right w:val="none" w:sz="0" w:space="0" w:color="auto"/>
      </w:divBdr>
    </w:div>
    <w:div w:id="896235198">
      <w:bodyDiv w:val="1"/>
      <w:marLeft w:val="0"/>
      <w:marRight w:val="0"/>
      <w:marTop w:val="0"/>
      <w:marBottom w:val="0"/>
      <w:divBdr>
        <w:top w:val="none" w:sz="0" w:space="0" w:color="auto"/>
        <w:left w:val="none" w:sz="0" w:space="0" w:color="auto"/>
        <w:bottom w:val="none" w:sz="0" w:space="0" w:color="auto"/>
        <w:right w:val="none" w:sz="0" w:space="0" w:color="auto"/>
      </w:divBdr>
    </w:div>
    <w:div w:id="900870589">
      <w:bodyDiv w:val="1"/>
      <w:marLeft w:val="0"/>
      <w:marRight w:val="0"/>
      <w:marTop w:val="0"/>
      <w:marBottom w:val="0"/>
      <w:divBdr>
        <w:top w:val="none" w:sz="0" w:space="0" w:color="auto"/>
        <w:left w:val="none" w:sz="0" w:space="0" w:color="auto"/>
        <w:bottom w:val="none" w:sz="0" w:space="0" w:color="auto"/>
        <w:right w:val="none" w:sz="0" w:space="0" w:color="auto"/>
      </w:divBdr>
    </w:div>
    <w:div w:id="908543058">
      <w:bodyDiv w:val="1"/>
      <w:marLeft w:val="0"/>
      <w:marRight w:val="0"/>
      <w:marTop w:val="0"/>
      <w:marBottom w:val="0"/>
      <w:divBdr>
        <w:top w:val="none" w:sz="0" w:space="0" w:color="auto"/>
        <w:left w:val="none" w:sz="0" w:space="0" w:color="auto"/>
        <w:bottom w:val="none" w:sz="0" w:space="0" w:color="auto"/>
        <w:right w:val="none" w:sz="0" w:space="0" w:color="auto"/>
      </w:divBdr>
      <w:divsChild>
        <w:div w:id="666983945">
          <w:marLeft w:val="0"/>
          <w:marRight w:val="0"/>
          <w:marTop w:val="0"/>
          <w:marBottom w:val="0"/>
          <w:divBdr>
            <w:top w:val="none" w:sz="0" w:space="0" w:color="auto"/>
            <w:left w:val="none" w:sz="0" w:space="0" w:color="auto"/>
            <w:bottom w:val="none" w:sz="0" w:space="0" w:color="auto"/>
            <w:right w:val="none" w:sz="0" w:space="0" w:color="auto"/>
          </w:divBdr>
        </w:div>
      </w:divsChild>
    </w:div>
    <w:div w:id="942344530">
      <w:bodyDiv w:val="1"/>
      <w:marLeft w:val="0"/>
      <w:marRight w:val="0"/>
      <w:marTop w:val="0"/>
      <w:marBottom w:val="0"/>
      <w:divBdr>
        <w:top w:val="none" w:sz="0" w:space="0" w:color="auto"/>
        <w:left w:val="none" w:sz="0" w:space="0" w:color="auto"/>
        <w:bottom w:val="none" w:sz="0" w:space="0" w:color="auto"/>
        <w:right w:val="none" w:sz="0" w:space="0" w:color="auto"/>
      </w:divBdr>
      <w:divsChild>
        <w:div w:id="1995596328">
          <w:marLeft w:val="0"/>
          <w:marRight w:val="0"/>
          <w:marTop w:val="0"/>
          <w:marBottom w:val="0"/>
          <w:divBdr>
            <w:top w:val="none" w:sz="0" w:space="0" w:color="auto"/>
            <w:left w:val="none" w:sz="0" w:space="0" w:color="auto"/>
            <w:bottom w:val="none" w:sz="0" w:space="0" w:color="auto"/>
            <w:right w:val="none" w:sz="0" w:space="0" w:color="auto"/>
          </w:divBdr>
        </w:div>
      </w:divsChild>
    </w:div>
    <w:div w:id="94950907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4813632">
      <w:bodyDiv w:val="1"/>
      <w:marLeft w:val="0"/>
      <w:marRight w:val="0"/>
      <w:marTop w:val="0"/>
      <w:marBottom w:val="0"/>
      <w:divBdr>
        <w:top w:val="none" w:sz="0" w:space="0" w:color="auto"/>
        <w:left w:val="none" w:sz="0" w:space="0" w:color="auto"/>
        <w:bottom w:val="none" w:sz="0" w:space="0" w:color="auto"/>
        <w:right w:val="none" w:sz="0" w:space="0" w:color="auto"/>
      </w:divBdr>
    </w:div>
    <w:div w:id="1078862854">
      <w:bodyDiv w:val="1"/>
      <w:marLeft w:val="0"/>
      <w:marRight w:val="0"/>
      <w:marTop w:val="0"/>
      <w:marBottom w:val="0"/>
      <w:divBdr>
        <w:top w:val="none" w:sz="0" w:space="0" w:color="auto"/>
        <w:left w:val="none" w:sz="0" w:space="0" w:color="auto"/>
        <w:bottom w:val="none" w:sz="0" w:space="0" w:color="auto"/>
        <w:right w:val="none" w:sz="0" w:space="0" w:color="auto"/>
      </w:divBdr>
    </w:div>
    <w:div w:id="108063930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4243850">
      <w:bodyDiv w:val="1"/>
      <w:marLeft w:val="0"/>
      <w:marRight w:val="0"/>
      <w:marTop w:val="0"/>
      <w:marBottom w:val="0"/>
      <w:divBdr>
        <w:top w:val="none" w:sz="0" w:space="0" w:color="auto"/>
        <w:left w:val="none" w:sz="0" w:space="0" w:color="auto"/>
        <w:bottom w:val="none" w:sz="0" w:space="0" w:color="auto"/>
        <w:right w:val="none" w:sz="0" w:space="0" w:color="auto"/>
      </w:divBdr>
      <w:divsChild>
        <w:div w:id="261229407">
          <w:marLeft w:val="0"/>
          <w:marRight w:val="0"/>
          <w:marTop w:val="0"/>
          <w:marBottom w:val="0"/>
          <w:divBdr>
            <w:top w:val="none" w:sz="0" w:space="0" w:color="auto"/>
            <w:left w:val="none" w:sz="0" w:space="0" w:color="auto"/>
            <w:bottom w:val="none" w:sz="0" w:space="0" w:color="auto"/>
            <w:right w:val="none" w:sz="0" w:space="0" w:color="auto"/>
          </w:divBdr>
        </w:div>
        <w:div w:id="993143333">
          <w:marLeft w:val="0"/>
          <w:marRight w:val="0"/>
          <w:marTop w:val="0"/>
          <w:marBottom w:val="0"/>
          <w:divBdr>
            <w:top w:val="none" w:sz="0" w:space="0" w:color="auto"/>
            <w:left w:val="none" w:sz="0" w:space="0" w:color="auto"/>
            <w:bottom w:val="none" w:sz="0" w:space="0" w:color="auto"/>
            <w:right w:val="none" w:sz="0" w:space="0" w:color="auto"/>
          </w:divBdr>
        </w:div>
        <w:div w:id="1374577344">
          <w:marLeft w:val="0"/>
          <w:marRight w:val="0"/>
          <w:marTop w:val="0"/>
          <w:marBottom w:val="0"/>
          <w:divBdr>
            <w:top w:val="none" w:sz="0" w:space="0" w:color="auto"/>
            <w:left w:val="none" w:sz="0" w:space="0" w:color="auto"/>
            <w:bottom w:val="none" w:sz="0" w:space="0" w:color="auto"/>
            <w:right w:val="none" w:sz="0" w:space="0" w:color="auto"/>
          </w:divBdr>
        </w:div>
      </w:divsChild>
    </w:div>
    <w:div w:id="1328023947">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61518030">
      <w:bodyDiv w:val="1"/>
      <w:marLeft w:val="0"/>
      <w:marRight w:val="0"/>
      <w:marTop w:val="0"/>
      <w:marBottom w:val="0"/>
      <w:divBdr>
        <w:top w:val="none" w:sz="0" w:space="0" w:color="auto"/>
        <w:left w:val="none" w:sz="0" w:space="0" w:color="auto"/>
        <w:bottom w:val="none" w:sz="0" w:space="0" w:color="auto"/>
        <w:right w:val="none" w:sz="0" w:space="0" w:color="auto"/>
      </w:divBdr>
      <w:divsChild>
        <w:div w:id="799342918">
          <w:marLeft w:val="0"/>
          <w:marRight w:val="0"/>
          <w:marTop w:val="0"/>
          <w:marBottom w:val="0"/>
          <w:divBdr>
            <w:top w:val="none" w:sz="0" w:space="0" w:color="auto"/>
            <w:left w:val="none" w:sz="0" w:space="0" w:color="auto"/>
            <w:bottom w:val="none" w:sz="0" w:space="0" w:color="auto"/>
            <w:right w:val="none" w:sz="0" w:space="0" w:color="auto"/>
          </w:divBdr>
        </w:div>
      </w:divsChild>
    </w:div>
    <w:div w:id="1429354415">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58327862">
      <w:bodyDiv w:val="1"/>
      <w:marLeft w:val="0"/>
      <w:marRight w:val="0"/>
      <w:marTop w:val="0"/>
      <w:marBottom w:val="0"/>
      <w:divBdr>
        <w:top w:val="none" w:sz="0" w:space="0" w:color="auto"/>
        <w:left w:val="none" w:sz="0" w:space="0" w:color="auto"/>
        <w:bottom w:val="none" w:sz="0" w:space="0" w:color="auto"/>
        <w:right w:val="none" w:sz="0" w:space="0" w:color="auto"/>
      </w:divBdr>
    </w:div>
    <w:div w:id="158741824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4965478">
      <w:bodyDiv w:val="1"/>
      <w:marLeft w:val="0"/>
      <w:marRight w:val="0"/>
      <w:marTop w:val="0"/>
      <w:marBottom w:val="0"/>
      <w:divBdr>
        <w:top w:val="none" w:sz="0" w:space="0" w:color="auto"/>
        <w:left w:val="none" w:sz="0" w:space="0" w:color="auto"/>
        <w:bottom w:val="none" w:sz="0" w:space="0" w:color="auto"/>
        <w:right w:val="none" w:sz="0" w:space="0" w:color="auto"/>
      </w:divBdr>
      <w:divsChild>
        <w:div w:id="1935624840">
          <w:marLeft w:val="0"/>
          <w:marRight w:val="0"/>
          <w:marTop w:val="0"/>
          <w:marBottom w:val="0"/>
          <w:divBdr>
            <w:top w:val="none" w:sz="0" w:space="0" w:color="auto"/>
            <w:left w:val="none" w:sz="0" w:space="0" w:color="auto"/>
            <w:bottom w:val="none" w:sz="0" w:space="0" w:color="auto"/>
            <w:right w:val="none" w:sz="0" w:space="0" w:color="auto"/>
          </w:divBdr>
        </w:div>
      </w:divsChild>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681740518">
      <w:bodyDiv w:val="1"/>
      <w:marLeft w:val="0"/>
      <w:marRight w:val="0"/>
      <w:marTop w:val="0"/>
      <w:marBottom w:val="0"/>
      <w:divBdr>
        <w:top w:val="none" w:sz="0" w:space="0" w:color="auto"/>
        <w:left w:val="none" w:sz="0" w:space="0" w:color="auto"/>
        <w:bottom w:val="none" w:sz="0" w:space="0" w:color="auto"/>
        <w:right w:val="none" w:sz="0" w:space="0" w:color="auto"/>
      </w:divBdr>
    </w:div>
    <w:div w:id="1721703914">
      <w:bodyDiv w:val="1"/>
      <w:marLeft w:val="0"/>
      <w:marRight w:val="0"/>
      <w:marTop w:val="0"/>
      <w:marBottom w:val="0"/>
      <w:divBdr>
        <w:top w:val="none" w:sz="0" w:space="0" w:color="auto"/>
        <w:left w:val="none" w:sz="0" w:space="0" w:color="auto"/>
        <w:bottom w:val="none" w:sz="0" w:space="0" w:color="auto"/>
        <w:right w:val="none" w:sz="0" w:space="0" w:color="auto"/>
      </w:divBdr>
    </w:div>
    <w:div w:id="1741830182">
      <w:bodyDiv w:val="1"/>
      <w:marLeft w:val="0"/>
      <w:marRight w:val="0"/>
      <w:marTop w:val="0"/>
      <w:marBottom w:val="0"/>
      <w:divBdr>
        <w:top w:val="none" w:sz="0" w:space="0" w:color="auto"/>
        <w:left w:val="none" w:sz="0" w:space="0" w:color="auto"/>
        <w:bottom w:val="none" w:sz="0" w:space="0" w:color="auto"/>
        <w:right w:val="none" w:sz="0" w:space="0" w:color="auto"/>
      </w:divBdr>
      <w:divsChild>
        <w:div w:id="2011785566">
          <w:marLeft w:val="0"/>
          <w:marRight w:val="0"/>
          <w:marTop w:val="0"/>
          <w:marBottom w:val="0"/>
          <w:divBdr>
            <w:top w:val="none" w:sz="0" w:space="0" w:color="auto"/>
            <w:left w:val="none" w:sz="0" w:space="0" w:color="auto"/>
            <w:bottom w:val="none" w:sz="0" w:space="0" w:color="auto"/>
            <w:right w:val="none" w:sz="0" w:space="0" w:color="auto"/>
          </w:divBdr>
        </w:div>
      </w:divsChild>
    </w:div>
    <w:div w:id="1752195541">
      <w:bodyDiv w:val="1"/>
      <w:marLeft w:val="0"/>
      <w:marRight w:val="0"/>
      <w:marTop w:val="0"/>
      <w:marBottom w:val="0"/>
      <w:divBdr>
        <w:top w:val="none" w:sz="0" w:space="0" w:color="auto"/>
        <w:left w:val="none" w:sz="0" w:space="0" w:color="auto"/>
        <w:bottom w:val="none" w:sz="0" w:space="0" w:color="auto"/>
        <w:right w:val="none" w:sz="0" w:space="0" w:color="auto"/>
      </w:divBdr>
    </w:div>
    <w:div w:id="1776094531">
      <w:bodyDiv w:val="1"/>
      <w:marLeft w:val="0"/>
      <w:marRight w:val="0"/>
      <w:marTop w:val="0"/>
      <w:marBottom w:val="0"/>
      <w:divBdr>
        <w:top w:val="none" w:sz="0" w:space="0" w:color="auto"/>
        <w:left w:val="none" w:sz="0" w:space="0" w:color="auto"/>
        <w:bottom w:val="none" w:sz="0" w:space="0" w:color="auto"/>
        <w:right w:val="none" w:sz="0" w:space="0" w:color="auto"/>
      </w:divBdr>
    </w:div>
    <w:div w:id="1780447767">
      <w:bodyDiv w:val="1"/>
      <w:marLeft w:val="0"/>
      <w:marRight w:val="0"/>
      <w:marTop w:val="0"/>
      <w:marBottom w:val="0"/>
      <w:divBdr>
        <w:top w:val="none" w:sz="0" w:space="0" w:color="auto"/>
        <w:left w:val="none" w:sz="0" w:space="0" w:color="auto"/>
        <w:bottom w:val="none" w:sz="0" w:space="0" w:color="auto"/>
        <w:right w:val="none" w:sz="0" w:space="0" w:color="auto"/>
      </w:divBdr>
    </w:div>
    <w:div w:id="1835222732">
      <w:bodyDiv w:val="1"/>
      <w:marLeft w:val="0"/>
      <w:marRight w:val="0"/>
      <w:marTop w:val="0"/>
      <w:marBottom w:val="0"/>
      <w:divBdr>
        <w:top w:val="none" w:sz="0" w:space="0" w:color="auto"/>
        <w:left w:val="none" w:sz="0" w:space="0" w:color="auto"/>
        <w:bottom w:val="none" w:sz="0" w:space="0" w:color="auto"/>
        <w:right w:val="none" w:sz="0" w:space="0" w:color="auto"/>
      </w:divBdr>
    </w:div>
    <w:div w:id="1913000628">
      <w:bodyDiv w:val="1"/>
      <w:marLeft w:val="0"/>
      <w:marRight w:val="0"/>
      <w:marTop w:val="0"/>
      <w:marBottom w:val="0"/>
      <w:divBdr>
        <w:top w:val="none" w:sz="0" w:space="0" w:color="auto"/>
        <w:left w:val="none" w:sz="0" w:space="0" w:color="auto"/>
        <w:bottom w:val="none" w:sz="0" w:space="0" w:color="auto"/>
        <w:right w:val="none" w:sz="0" w:space="0" w:color="auto"/>
      </w:divBdr>
    </w:div>
    <w:div w:id="2049062789">
      <w:bodyDiv w:val="1"/>
      <w:marLeft w:val="0"/>
      <w:marRight w:val="0"/>
      <w:marTop w:val="0"/>
      <w:marBottom w:val="0"/>
      <w:divBdr>
        <w:top w:val="none" w:sz="0" w:space="0" w:color="auto"/>
        <w:left w:val="none" w:sz="0" w:space="0" w:color="auto"/>
        <w:bottom w:val="none" w:sz="0" w:space="0" w:color="auto"/>
        <w:right w:val="none" w:sz="0" w:space="0" w:color="auto"/>
      </w:divBdr>
      <w:divsChild>
        <w:div w:id="257251137">
          <w:marLeft w:val="0"/>
          <w:marRight w:val="0"/>
          <w:marTop w:val="0"/>
          <w:marBottom w:val="0"/>
          <w:divBdr>
            <w:top w:val="none" w:sz="0" w:space="0" w:color="auto"/>
            <w:left w:val="none" w:sz="0" w:space="0" w:color="auto"/>
            <w:bottom w:val="none" w:sz="0" w:space="0" w:color="auto"/>
            <w:right w:val="none" w:sz="0" w:space="0" w:color="auto"/>
          </w:divBdr>
        </w:div>
      </w:divsChild>
    </w:div>
    <w:div w:id="2064673226">
      <w:bodyDiv w:val="1"/>
      <w:marLeft w:val="0"/>
      <w:marRight w:val="0"/>
      <w:marTop w:val="0"/>
      <w:marBottom w:val="0"/>
      <w:divBdr>
        <w:top w:val="none" w:sz="0" w:space="0" w:color="auto"/>
        <w:left w:val="none" w:sz="0" w:space="0" w:color="auto"/>
        <w:bottom w:val="none" w:sz="0" w:space="0" w:color="auto"/>
        <w:right w:val="none" w:sz="0" w:space="0" w:color="auto"/>
      </w:divBdr>
    </w:div>
    <w:div w:id="2077314741">
      <w:bodyDiv w:val="1"/>
      <w:marLeft w:val="0"/>
      <w:marRight w:val="0"/>
      <w:marTop w:val="0"/>
      <w:marBottom w:val="0"/>
      <w:divBdr>
        <w:top w:val="none" w:sz="0" w:space="0" w:color="auto"/>
        <w:left w:val="none" w:sz="0" w:space="0" w:color="auto"/>
        <w:bottom w:val="none" w:sz="0" w:space="0" w:color="auto"/>
        <w:right w:val="none" w:sz="0" w:space="0" w:color="auto"/>
      </w:divBdr>
    </w:div>
    <w:div w:id="2083674299">
      <w:bodyDiv w:val="1"/>
      <w:marLeft w:val="0"/>
      <w:marRight w:val="0"/>
      <w:marTop w:val="0"/>
      <w:marBottom w:val="0"/>
      <w:divBdr>
        <w:top w:val="none" w:sz="0" w:space="0" w:color="auto"/>
        <w:left w:val="none" w:sz="0" w:space="0" w:color="auto"/>
        <w:bottom w:val="none" w:sz="0" w:space="0" w:color="auto"/>
        <w:right w:val="none" w:sz="0" w:space="0" w:color="auto"/>
      </w:divBdr>
    </w:div>
    <w:div w:id="2122141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356232-8324-416C-A7A1-0C106E8DE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187</Words>
  <Characters>1072</Characters>
  <Application>Microsoft Office Word</Application>
  <DocSecurity>0</DocSecurity>
  <Lines>8</Lines>
  <Paragraphs>2</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1257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2022-10-24T07:41:00Z</dcterms:created>
  <dcterms:modified xsi:type="dcterms:W3CDTF">2022-10-24T07:41:00Z</dcterms:modified>
</cp:coreProperties>
</file>