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E1B5BC" w14:textId="77777777" w:rsidR="00105AA6" w:rsidRDefault="00105AA6" w:rsidP="00105AA6">
      <w:pPr>
        <w:spacing w:after="0" w:line="360" w:lineRule="exact"/>
        <w:rPr>
          <w:rFonts w:ascii="Times New Roman" w:hAnsi="Times New Roman" w:cs="Times New Roman"/>
          <w:sz w:val="24"/>
          <w:szCs w:val="24"/>
        </w:rPr>
      </w:pPr>
      <w:r>
        <w:rPr>
          <w:rFonts w:ascii="Times New Roman" w:hAnsi="Times New Roman" w:cs="Times New Roman" w:hint="eastAsia"/>
          <w:b/>
          <w:sz w:val="24"/>
          <w:szCs w:val="24"/>
        </w:rPr>
        <w:t>阿弥陀如来坐像</w:t>
      </w:r>
    </w:p>
    <w:p w14:paraId="1205E868" w14:textId="77777777" w:rsidR="00105AA6" w:rsidRDefault="00105AA6" w:rsidP="00105AA6">
      <w:pPr>
        <w:spacing w:after="0" w:line="360" w:lineRule="exact"/>
        <w:rPr>
          <w:rFonts w:ascii="Times New Roman" w:hAnsi="Times New Roman" w:cs="Times New Roman"/>
          <w:sz w:val="24"/>
          <w:szCs w:val="24"/>
        </w:rPr>
      </w:pPr>
      <w:r>
        <w:rPr>
          <w:rFonts w:ascii="Times New Roman" w:eastAsia="ＭＳ 明朝" w:hAnsi="Times New Roman" w:cs="Times New Roman" w:hint="eastAsia"/>
        </w:rPr>
        <w:t>この坐像は阿弥陀如来であり、西方浄土の仏陀である。</w:t>
      </w:r>
      <w:r>
        <w:rPr>
          <w:rFonts w:ascii="Times New Roman" w:eastAsia="ＭＳ 明朝" w:hAnsi="Times New Roman" w:cs="Times New Roman"/>
        </w:rPr>
        <w:t>888</w:t>
      </w:r>
      <w:r>
        <w:rPr>
          <w:rFonts w:ascii="Times New Roman" w:eastAsia="ＭＳ 明朝" w:hAnsi="Times New Roman" w:cs="Times New Roman" w:hint="eastAsia"/>
        </w:rPr>
        <w:t>年に仁和寺の本尊としてつくられた。この像は日本における最古の阿弥陀如来像であり、下向きの目線やなめらかな木彫りの曲線が穏やかな存在感を示している。阿弥陀は、死と生の永遠のサイクルから抜け出して、西方浄土（または極楽）での転生を与えてくれる存在として、仏教の修行者にとっては重要な存在である。しかし、この阿弥陀像は、より世俗的な意味での重要性を持っているという点で特別なものである。この像は、仏像の日本化の始まりを示す重要な作例なのである。インドで生まれた仏教は中国を経由して</w:t>
      </w:r>
      <w:r>
        <w:rPr>
          <w:rFonts w:ascii="Times New Roman" w:eastAsia="ＭＳ 明朝" w:hAnsi="Times New Roman" w:cs="Times New Roman"/>
        </w:rPr>
        <w:t>6</w:t>
      </w:r>
      <w:r>
        <w:rPr>
          <w:rFonts w:ascii="Times New Roman" w:eastAsia="ＭＳ 明朝" w:hAnsi="Times New Roman" w:cs="Times New Roman" w:hint="eastAsia"/>
        </w:rPr>
        <w:t>世紀に日本に伝わった。それと同時に、大陸の彫刻技術も日本に伝来し、奈良時代（</w:t>
      </w:r>
      <w:r>
        <w:rPr>
          <w:rFonts w:ascii="Times New Roman" w:eastAsia="ＭＳ 明朝" w:hAnsi="Times New Roman" w:cs="Times New Roman"/>
        </w:rPr>
        <w:t>710</w:t>
      </w:r>
      <w:r>
        <w:rPr>
          <w:rFonts w:ascii="Times New Roman" w:eastAsia="ＭＳ 明朝" w:hAnsi="Times New Roman" w:cs="Times New Roman" w:hint="eastAsia"/>
        </w:rPr>
        <w:t>〜</w:t>
      </w:r>
      <w:r>
        <w:rPr>
          <w:rFonts w:ascii="Times New Roman" w:eastAsia="ＭＳ 明朝" w:hAnsi="Times New Roman" w:cs="Times New Roman"/>
        </w:rPr>
        <w:t>794</w:t>
      </w:r>
      <w:r>
        <w:rPr>
          <w:rFonts w:ascii="Times New Roman" w:eastAsia="ＭＳ 明朝" w:hAnsi="Times New Roman" w:cs="Times New Roman" w:hint="eastAsia"/>
        </w:rPr>
        <w:t>年）に盛んに実践された。しかしながら、日本の仏像が大陸の前例を離れて独自のスタイルを持つようになるには、しばらくの時間を必要とした。実際、一木造りでつくられているこの阿弥陀如来像は、平安時代（</w:t>
      </w:r>
      <w:r>
        <w:rPr>
          <w:rFonts w:ascii="Times New Roman" w:eastAsia="ＭＳ 明朝" w:hAnsi="Times New Roman" w:cs="Times New Roman"/>
        </w:rPr>
        <w:t>794</w:t>
      </w:r>
      <w:r>
        <w:rPr>
          <w:rFonts w:ascii="Times New Roman" w:eastAsia="ＭＳ 明朝" w:hAnsi="Times New Roman" w:cs="Times New Roman" w:hint="eastAsia"/>
        </w:rPr>
        <w:t>〜</w:t>
      </w:r>
      <w:r>
        <w:rPr>
          <w:rFonts w:ascii="Times New Roman" w:eastAsia="ＭＳ 明朝" w:hAnsi="Times New Roman" w:cs="Times New Roman"/>
        </w:rPr>
        <w:t>1185</w:t>
      </w:r>
      <w:r>
        <w:rPr>
          <w:rFonts w:ascii="Times New Roman" w:eastAsia="ＭＳ 明朝" w:hAnsi="Times New Roman" w:cs="Times New Roman" w:hint="eastAsia"/>
        </w:rPr>
        <w:t>年）の間に進化を続けた日本的な彫刻というジャンルの出発点を示すものとして、高く評価されている。この像はその手の位置から阿弥陀如来像と同定することができる。両手の親指と人差し指が円を形作っており、その両手は座った姿勢の仏陀の膝の上、腹の前に置かれているが、この瞑想のポーズをとるのはほぼ阿弥陀如来像のみなのである。</w:t>
      </w:r>
    </w:p>
    <w:p w14:paraId="46ADCE7E" w14:textId="64487ADF" w:rsidR="004166CA" w:rsidRPr="00105AA6" w:rsidRDefault="004166CA" w:rsidP="00105AA6"/>
    <w:sectPr w:rsidR="004166CA" w:rsidRPr="00105AA6" w:rsidSect="00190525">
      <w:footerReference w:type="even" r:id="rId6"/>
      <w:footerReference w:type="default" r:id="rId7"/>
      <w:pgSz w:w="12240" w:h="15840"/>
      <w:pgMar w:top="1440" w:right="1440" w:bottom="1440" w:left="1440" w:header="0" w:footer="709" w:gutter="0"/>
      <w:cols w:space="720"/>
      <w:formProt w:val="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64B3AF" w14:textId="77777777" w:rsidR="00AE1128" w:rsidRDefault="00AE1128" w:rsidP="00190525">
      <w:pPr>
        <w:spacing w:after="0" w:line="240" w:lineRule="auto"/>
      </w:pPr>
      <w:r>
        <w:separator/>
      </w:r>
    </w:p>
  </w:endnote>
  <w:endnote w:type="continuationSeparator" w:id="0">
    <w:p w14:paraId="4E784749" w14:textId="77777777" w:rsidR="00AE1128" w:rsidRDefault="00AE1128" w:rsidP="001905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roman"/>
    <w:pitch w:val="variable"/>
  </w:font>
  <w:font w:name="Arial Unicode MS">
    <w:panose1 w:val="020B0604020202020204"/>
    <w:charset w:val="80"/>
    <w:family w:val="modern"/>
    <w:pitch w:val="variable"/>
    <w:sig w:usb0="F7FFAFFF" w:usb1="E9DFFFFF" w:usb2="0000003F" w:usb3="00000000" w:csb0="003F01FF" w:csb1="00000000"/>
  </w:font>
  <w:font w:name="Lucida Grande">
    <w:charset w:val="00"/>
    <w:family w:val="swiss"/>
    <w:pitch w:val="variable"/>
    <w:sig w:usb0="E1000AEF" w:usb1="5000A1FF" w:usb2="00000000" w:usb3="00000000" w:csb0="000001B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b"/>
      </w:rPr>
      <w:id w:val="-411011377"/>
      <w:docPartObj>
        <w:docPartGallery w:val="Page Numbers (Bottom of Page)"/>
        <w:docPartUnique/>
      </w:docPartObj>
    </w:sdtPr>
    <w:sdtEndPr>
      <w:rPr>
        <w:rStyle w:val="ab"/>
      </w:rPr>
    </w:sdtEndPr>
    <w:sdtContent>
      <w:p w14:paraId="43345955" w14:textId="1010E8D2" w:rsidR="001E4AA3" w:rsidRDefault="001E4AA3" w:rsidP="001F159C">
        <w:pPr>
          <w:pStyle w:val="a9"/>
          <w:framePr w:wrap="none" w:vAnchor="text" w:hAnchor="margin" w:xAlign="right" w:y="1"/>
          <w:rPr>
            <w:rStyle w:val="ab"/>
          </w:rPr>
        </w:pPr>
        <w:r>
          <w:rPr>
            <w:rStyle w:val="ab"/>
          </w:rPr>
          <w:fldChar w:fldCharType="begin"/>
        </w:r>
        <w:r>
          <w:rPr>
            <w:rStyle w:val="ab"/>
          </w:rPr>
          <w:instrText xml:space="preserve"> PAGE </w:instrText>
        </w:r>
        <w:r>
          <w:rPr>
            <w:rStyle w:val="ab"/>
          </w:rPr>
          <w:fldChar w:fldCharType="end"/>
        </w:r>
      </w:p>
    </w:sdtContent>
  </w:sdt>
  <w:p w14:paraId="38C02103" w14:textId="77777777" w:rsidR="001E4AA3" w:rsidRDefault="001E4AA3" w:rsidP="00190525">
    <w:pPr>
      <w:pStyle w:val="a9"/>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518AA" w14:textId="77777777" w:rsidR="001E4AA3" w:rsidRDefault="001E4AA3">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E698D1" w14:textId="77777777" w:rsidR="00AE1128" w:rsidRDefault="00AE1128" w:rsidP="00190525">
      <w:pPr>
        <w:spacing w:after="0" w:line="240" w:lineRule="auto"/>
      </w:pPr>
      <w:r>
        <w:separator/>
      </w:r>
    </w:p>
  </w:footnote>
  <w:footnote w:type="continuationSeparator" w:id="0">
    <w:p w14:paraId="7C44CEBA" w14:textId="77777777" w:rsidR="00AE1128" w:rsidRDefault="00AE1128" w:rsidP="0019052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0241">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4A6C"/>
    <w:rsid w:val="00034549"/>
    <w:rsid w:val="00035A78"/>
    <w:rsid w:val="00036153"/>
    <w:rsid w:val="00046E1B"/>
    <w:rsid w:val="000474D6"/>
    <w:rsid w:val="00052D4D"/>
    <w:rsid w:val="00083493"/>
    <w:rsid w:val="0008369F"/>
    <w:rsid w:val="00091A8B"/>
    <w:rsid w:val="000931BB"/>
    <w:rsid w:val="000931FC"/>
    <w:rsid w:val="000939C0"/>
    <w:rsid w:val="000A5D4B"/>
    <w:rsid w:val="000B2D5F"/>
    <w:rsid w:val="000B3475"/>
    <w:rsid w:val="000B5C45"/>
    <w:rsid w:val="000C043E"/>
    <w:rsid w:val="000C78FE"/>
    <w:rsid w:val="000D1CB8"/>
    <w:rsid w:val="00102ECF"/>
    <w:rsid w:val="00105AA6"/>
    <w:rsid w:val="00106615"/>
    <w:rsid w:val="00107937"/>
    <w:rsid w:val="001115AB"/>
    <w:rsid w:val="00115D3B"/>
    <w:rsid w:val="00124CDF"/>
    <w:rsid w:val="001365EF"/>
    <w:rsid w:val="00161F47"/>
    <w:rsid w:val="00163681"/>
    <w:rsid w:val="00174C66"/>
    <w:rsid w:val="00186421"/>
    <w:rsid w:val="00190525"/>
    <w:rsid w:val="00190F06"/>
    <w:rsid w:val="0019492B"/>
    <w:rsid w:val="001A1556"/>
    <w:rsid w:val="001A18A6"/>
    <w:rsid w:val="001A24AA"/>
    <w:rsid w:val="001B5646"/>
    <w:rsid w:val="001D0836"/>
    <w:rsid w:val="001D16D3"/>
    <w:rsid w:val="001D7457"/>
    <w:rsid w:val="001D7B65"/>
    <w:rsid w:val="001E1C87"/>
    <w:rsid w:val="001E357F"/>
    <w:rsid w:val="001E4AA3"/>
    <w:rsid w:val="001E78BF"/>
    <w:rsid w:val="001F159C"/>
    <w:rsid w:val="001F2531"/>
    <w:rsid w:val="00202402"/>
    <w:rsid w:val="0021469A"/>
    <w:rsid w:val="00214A6C"/>
    <w:rsid w:val="0024204B"/>
    <w:rsid w:val="00254AE6"/>
    <w:rsid w:val="00255757"/>
    <w:rsid w:val="00261C42"/>
    <w:rsid w:val="00262061"/>
    <w:rsid w:val="00265056"/>
    <w:rsid w:val="00270DD8"/>
    <w:rsid w:val="00271F6A"/>
    <w:rsid w:val="002732D0"/>
    <w:rsid w:val="00276A84"/>
    <w:rsid w:val="00276D8C"/>
    <w:rsid w:val="002801C1"/>
    <w:rsid w:val="00282EE5"/>
    <w:rsid w:val="00291B02"/>
    <w:rsid w:val="00291D50"/>
    <w:rsid w:val="00296075"/>
    <w:rsid w:val="002A0D98"/>
    <w:rsid w:val="002A42F6"/>
    <w:rsid w:val="002A6578"/>
    <w:rsid w:val="002E2C2C"/>
    <w:rsid w:val="002F0F3E"/>
    <w:rsid w:val="002F320A"/>
    <w:rsid w:val="002F3CF6"/>
    <w:rsid w:val="0030352E"/>
    <w:rsid w:val="003156DB"/>
    <w:rsid w:val="00315A87"/>
    <w:rsid w:val="00320C4B"/>
    <w:rsid w:val="003235FB"/>
    <w:rsid w:val="00330CD6"/>
    <w:rsid w:val="00354FC9"/>
    <w:rsid w:val="00374784"/>
    <w:rsid w:val="00381723"/>
    <w:rsid w:val="00387823"/>
    <w:rsid w:val="00391528"/>
    <w:rsid w:val="003950E4"/>
    <w:rsid w:val="003A3AEC"/>
    <w:rsid w:val="003B65B9"/>
    <w:rsid w:val="003D236B"/>
    <w:rsid w:val="003D4201"/>
    <w:rsid w:val="003D50E0"/>
    <w:rsid w:val="003D5EAD"/>
    <w:rsid w:val="003F1441"/>
    <w:rsid w:val="003F4982"/>
    <w:rsid w:val="004012AF"/>
    <w:rsid w:val="00405F16"/>
    <w:rsid w:val="004142E3"/>
    <w:rsid w:val="004166CA"/>
    <w:rsid w:val="00420ABD"/>
    <w:rsid w:val="004371CA"/>
    <w:rsid w:val="004439B5"/>
    <w:rsid w:val="00455893"/>
    <w:rsid w:val="00460DAB"/>
    <w:rsid w:val="0046470A"/>
    <w:rsid w:val="00465FDF"/>
    <w:rsid w:val="00466B26"/>
    <w:rsid w:val="00471589"/>
    <w:rsid w:val="00472033"/>
    <w:rsid w:val="0047299D"/>
    <w:rsid w:val="004756DA"/>
    <w:rsid w:val="004802AF"/>
    <w:rsid w:val="004869C1"/>
    <w:rsid w:val="00493AF7"/>
    <w:rsid w:val="004945ED"/>
    <w:rsid w:val="004B27E8"/>
    <w:rsid w:val="004B7BB9"/>
    <w:rsid w:val="004C40DB"/>
    <w:rsid w:val="004C6B2B"/>
    <w:rsid w:val="004D4667"/>
    <w:rsid w:val="004D7657"/>
    <w:rsid w:val="004E05EB"/>
    <w:rsid w:val="004E082D"/>
    <w:rsid w:val="004E67B4"/>
    <w:rsid w:val="004F1208"/>
    <w:rsid w:val="004F3FDB"/>
    <w:rsid w:val="004F5074"/>
    <w:rsid w:val="00502A17"/>
    <w:rsid w:val="0051334C"/>
    <w:rsid w:val="005150D6"/>
    <w:rsid w:val="00517A19"/>
    <w:rsid w:val="00527262"/>
    <w:rsid w:val="00535888"/>
    <w:rsid w:val="00536532"/>
    <w:rsid w:val="00544B8D"/>
    <w:rsid w:val="005544D5"/>
    <w:rsid w:val="005558B4"/>
    <w:rsid w:val="005563D0"/>
    <w:rsid w:val="005571C2"/>
    <w:rsid w:val="00565394"/>
    <w:rsid w:val="005A0643"/>
    <w:rsid w:val="005A43F8"/>
    <w:rsid w:val="005A7FA9"/>
    <w:rsid w:val="005E0BA2"/>
    <w:rsid w:val="005E0DE0"/>
    <w:rsid w:val="005E2F9A"/>
    <w:rsid w:val="005F0FD7"/>
    <w:rsid w:val="005F6FD7"/>
    <w:rsid w:val="00601297"/>
    <w:rsid w:val="00604E8C"/>
    <w:rsid w:val="00614F99"/>
    <w:rsid w:val="00617F63"/>
    <w:rsid w:val="00621944"/>
    <w:rsid w:val="00627E41"/>
    <w:rsid w:val="00652D45"/>
    <w:rsid w:val="00656761"/>
    <w:rsid w:val="00657C9E"/>
    <w:rsid w:val="00661158"/>
    <w:rsid w:val="00666BD3"/>
    <w:rsid w:val="00674AAF"/>
    <w:rsid w:val="00680311"/>
    <w:rsid w:val="00681E0C"/>
    <w:rsid w:val="0068495C"/>
    <w:rsid w:val="00686124"/>
    <w:rsid w:val="00693E24"/>
    <w:rsid w:val="006A1BC4"/>
    <w:rsid w:val="006B25DE"/>
    <w:rsid w:val="006D0FAE"/>
    <w:rsid w:val="006D20C1"/>
    <w:rsid w:val="006D38C0"/>
    <w:rsid w:val="006F073D"/>
    <w:rsid w:val="006F1EF2"/>
    <w:rsid w:val="006F402A"/>
    <w:rsid w:val="006F56D0"/>
    <w:rsid w:val="00700BF8"/>
    <w:rsid w:val="00704E9E"/>
    <w:rsid w:val="00707025"/>
    <w:rsid w:val="00713D08"/>
    <w:rsid w:val="00742DC5"/>
    <w:rsid w:val="00743FF7"/>
    <w:rsid w:val="0074566D"/>
    <w:rsid w:val="0074660E"/>
    <w:rsid w:val="007502AC"/>
    <w:rsid w:val="00756D54"/>
    <w:rsid w:val="00757466"/>
    <w:rsid w:val="0076394A"/>
    <w:rsid w:val="00763BFE"/>
    <w:rsid w:val="00773780"/>
    <w:rsid w:val="0078164B"/>
    <w:rsid w:val="007819FE"/>
    <w:rsid w:val="0078213F"/>
    <w:rsid w:val="007826AC"/>
    <w:rsid w:val="00784EC0"/>
    <w:rsid w:val="00785B2B"/>
    <w:rsid w:val="00786D05"/>
    <w:rsid w:val="007876CC"/>
    <w:rsid w:val="0079058E"/>
    <w:rsid w:val="007952D6"/>
    <w:rsid w:val="007A36D6"/>
    <w:rsid w:val="007A5117"/>
    <w:rsid w:val="007A560D"/>
    <w:rsid w:val="007A7059"/>
    <w:rsid w:val="007B1784"/>
    <w:rsid w:val="007B68D4"/>
    <w:rsid w:val="007E6920"/>
    <w:rsid w:val="007F0110"/>
    <w:rsid w:val="007F3868"/>
    <w:rsid w:val="007F4CAB"/>
    <w:rsid w:val="00804E72"/>
    <w:rsid w:val="0081170E"/>
    <w:rsid w:val="00817F78"/>
    <w:rsid w:val="00840D24"/>
    <w:rsid w:val="008426BB"/>
    <w:rsid w:val="00845812"/>
    <w:rsid w:val="00861348"/>
    <w:rsid w:val="008673A1"/>
    <w:rsid w:val="00875ADC"/>
    <w:rsid w:val="0089372B"/>
    <w:rsid w:val="008A092E"/>
    <w:rsid w:val="008A2321"/>
    <w:rsid w:val="008A2E3A"/>
    <w:rsid w:val="008A2FE5"/>
    <w:rsid w:val="008A4E83"/>
    <w:rsid w:val="008C4FF6"/>
    <w:rsid w:val="008C71C3"/>
    <w:rsid w:val="008D4C05"/>
    <w:rsid w:val="008D6671"/>
    <w:rsid w:val="008F77F5"/>
    <w:rsid w:val="00902B53"/>
    <w:rsid w:val="009062C7"/>
    <w:rsid w:val="00906A27"/>
    <w:rsid w:val="00910B97"/>
    <w:rsid w:val="00922744"/>
    <w:rsid w:val="00947644"/>
    <w:rsid w:val="0095219B"/>
    <w:rsid w:val="009558F2"/>
    <w:rsid w:val="00960A48"/>
    <w:rsid w:val="0097324A"/>
    <w:rsid w:val="00973CE0"/>
    <w:rsid w:val="009878A1"/>
    <w:rsid w:val="009B3069"/>
    <w:rsid w:val="009B6A85"/>
    <w:rsid w:val="009D0D11"/>
    <w:rsid w:val="009D125E"/>
    <w:rsid w:val="009E7BBC"/>
    <w:rsid w:val="009F46BE"/>
    <w:rsid w:val="009F680D"/>
    <w:rsid w:val="009F6E6C"/>
    <w:rsid w:val="00A00626"/>
    <w:rsid w:val="00A01EAB"/>
    <w:rsid w:val="00A031DC"/>
    <w:rsid w:val="00A05B55"/>
    <w:rsid w:val="00A14235"/>
    <w:rsid w:val="00A14255"/>
    <w:rsid w:val="00A316AE"/>
    <w:rsid w:val="00A33571"/>
    <w:rsid w:val="00A338C8"/>
    <w:rsid w:val="00A35105"/>
    <w:rsid w:val="00A36C8D"/>
    <w:rsid w:val="00A43694"/>
    <w:rsid w:val="00A437D5"/>
    <w:rsid w:val="00A5071E"/>
    <w:rsid w:val="00A54B38"/>
    <w:rsid w:val="00A5645F"/>
    <w:rsid w:val="00A565F7"/>
    <w:rsid w:val="00A63E1A"/>
    <w:rsid w:val="00A76E20"/>
    <w:rsid w:val="00A817EA"/>
    <w:rsid w:val="00A93B83"/>
    <w:rsid w:val="00A96645"/>
    <w:rsid w:val="00AA03B5"/>
    <w:rsid w:val="00AB2CB3"/>
    <w:rsid w:val="00AC0170"/>
    <w:rsid w:val="00AC0A66"/>
    <w:rsid w:val="00AC5A3C"/>
    <w:rsid w:val="00AE1128"/>
    <w:rsid w:val="00AE2314"/>
    <w:rsid w:val="00AE2CC3"/>
    <w:rsid w:val="00AE697B"/>
    <w:rsid w:val="00AF2E7A"/>
    <w:rsid w:val="00AF54A5"/>
    <w:rsid w:val="00B050AD"/>
    <w:rsid w:val="00B07749"/>
    <w:rsid w:val="00B10911"/>
    <w:rsid w:val="00B27BAB"/>
    <w:rsid w:val="00B355C4"/>
    <w:rsid w:val="00B37FC1"/>
    <w:rsid w:val="00B41BF2"/>
    <w:rsid w:val="00B43BE6"/>
    <w:rsid w:val="00B45CAB"/>
    <w:rsid w:val="00B464E9"/>
    <w:rsid w:val="00B67AA8"/>
    <w:rsid w:val="00B802F6"/>
    <w:rsid w:val="00B8534E"/>
    <w:rsid w:val="00B85830"/>
    <w:rsid w:val="00B85D9F"/>
    <w:rsid w:val="00B87062"/>
    <w:rsid w:val="00BA6368"/>
    <w:rsid w:val="00BC2462"/>
    <w:rsid w:val="00BC4DEC"/>
    <w:rsid w:val="00BC70F5"/>
    <w:rsid w:val="00BC7D55"/>
    <w:rsid w:val="00BE0D8F"/>
    <w:rsid w:val="00BE43BA"/>
    <w:rsid w:val="00BF0802"/>
    <w:rsid w:val="00BF1020"/>
    <w:rsid w:val="00C262A0"/>
    <w:rsid w:val="00C348B9"/>
    <w:rsid w:val="00C35FC1"/>
    <w:rsid w:val="00C35FC3"/>
    <w:rsid w:val="00C375F5"/>
    <w:rsid w:val="00C4046A"/>
    <w:rsid w:val="00C42244"/>
    <w:rsid w:val="00C4601B"/>
    <w:rsid w:val="00C46A0B"/>
    <w:rsid w:val="00C512CB"/>
    <w:rsid w:val="00C63A90"/>
    <w:rsid w:val="00C66396"/>
    <w:rsid w:val="00C66D08"/>
    <w:rsid w:val="00C66E67"/>
    <w:rsid w:val="00C70B59"/>
    <w:rsid w:val="00C75950"/>
    <w:rsid w:val="00C80D2B"/>
    <w:rsid w:val="00C80FA9"/>
    <w:rsid w:val="00C835D1"/>
    <w:rsid w:val="00C86570"/>
    <w:rsid w:val="00CA2CBE"/>
    <w:rsid w:val="00CA5083"/>
    <w:rsid w:val="00CA6319"/>
    <w:rsid w:val="00CE0686"/>
    <w:rsid w:val="00CE18A9"/>
    <w:rsid w:val="00CE5710"/>
    <w:rsid w:val="00CE720E"/>
    <w:rsid w:val="00CF7B81"/>
    <w:rsid w:val="00D114E1"/>
    <w:rsid w:val="00D1325A"/>
    <w:rsid w:val="00D237B1"/>
    <w:rsid w:val="00D2648F"/>
    <w:rsid w:val="00D31AB6"/>
    <w:rsid w:val="00D3434B"/>
    <w:rsid w:val="00D43915"/>
    <w:rsid w:val="00D47964"/>
    <w:rsid w:val="00D707E9"/>
    <w:rsid w:val="00D92DE8"/>
    <w:rsid w:val="00D94298"/>
    <w:rsid w:val="00D95F22"/>
    <w:rsid w:val="00DA64B5"/>
    <w:rsid w:val="00DB4AC2"/>
    <w:rsid w:val="00DC6C5D"/>
    <w:rsid w:val="00DD10F2"/>
    <w:rsid w:val="00DD6C29"/>
    <w:rsid w:val="00DE10FA"/>
    <w:rsid w:val="00DE2D96"/>
    <w:rsid w:val="00DE339C"/>
    <w:rsid w:val="00DF091D"/>
    <w:rsid w:val="00DF2DA1"/>
    <w:rsid w:val="00DF47D8"/>
    <w:rsid w:val="00E0182E"/>
    <w:rsid w:val="00E02B92"/>
    <w:rsid w:val="00E07D73"/>
    <w:rsid w:val="00E14616"/>
    <w:rsid w:val="00E147D6"/>
    <w:rsid w:val="00E231F1"/>
    <w:rsid w:val="00E37D32"/>
    <w:rsid w:val="00E436E1"/>
    <w:rsid w:val="00E54A17"/>
    <w:rsid w:val="00E67B18"/>
    <w:rsid w:val="00E73377"/>
    <w:rsid w:val="00E74287"/>
    <w:rsid w:val="00E8346C"/>
    <w:rsid w:val="00EA35CF"/>
    <w:rsid w:val="00EA4BE3"/>
    <w:rsid w:val="00EC3B22"/>
    <w:rsid w:val="00ED5F54"/>
    <w:rsid w:val="00EE481F"/>
    <w:rsid w:val="00F34293"/>
    <w:rsid w:val="00F54492"/>
    <w:rsid w:val="00F67305"/>
    <w:rsid w:val="00F90E01"/>
    <w:rsid w:val="00F96A04"/>
    <w:rsid w:val="00FA103A"/>
    <w:rsid w:val="00FA3EDA"/>
    <w:rsid w:val="00FB18C5"/>
    <w:rsid w:val="00FC53F9"/>
    <w:rsid w:val="00FD1398"/>
    <w:rsid w:val="00FD384C"/>
    <w:rsid w:val="00FD4785"/>
    <w:rsid w:val="00FD479B"/>
    <w:rsid w:val="00FD7035"/>
    <w:rsid w:val="00FE210F"/>
    <w:rsid w:val="00FF53FC"/>
    <w:rsid w:val="00FF55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5AED2E34"/>
  <w15:docId w15:val="{3A1E3AF5-162D-6D4B-A317-528FE0C90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
    <w:name w:val="Heading"/>
    <w:basedOn w:val="a"/>
    <w:next w:val="a3"/>
    <w:qFormat/>
    <w:pPr>
      <w:keepNext/>
      <w:spacing w:before="240" w:after="120"/>
    </w:pPr>
    <w:rPr>
      <w:rFonts w:ascii="Liberation Sans" w:eastAsia="Arial Unicode MS" w:hAnsi="Liberation Sans" w:cs="Arial Unicode MS"/>
      <w:sz w:val="28"/>
      <w:szCs w:val="28"/>
    </w:rPr>
  </w:style>
  <w:style w:type="paragraph" w:styleId="a3">
    <w:name w:val="Body Text"/>
    <w:basedOn w:val="a"/>
    <w:pPr>
      <w:spacing w:after="140" w:line="288" w:lineRule="auto"/>
    </w:pPr>
  </w:style>
  <w:style w:type="paragraph" w:styleId="a4">
    <w:name w:val="List"/>
    <w:basedOn w:val="a3"/>
  </w:style>
  <w:style w:type="paragraph" w:customStyle="1" w:styleId="1">
    <w:name w:val="図表番号1"/>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styleId="a5">
    <w:name w:val="Balloon Text"/>
    <w:basedOn w:val="a"/>
    <w:link w:val="a6"/>
    <w:uiPriority w:val="99"/>
    <w:semiHidden/>
    <w:unhideWhenUsed/>
    <w:rsid w:val="004869C1"/>
    <w:pPr>
      <w:spacing w:after="0" w:line="240" w:lineRule="auto"/>
    </w:pPr>
    <w:rPr>
      <w:rFonts w:ascii="Lucida Grande" w:hAnsi="Lucida Grande" w:cs="Lucida Grande"/>
      <w:sz w:val="18"/>
      <w:szCs w:val="18"/>
    </w:rPr>
  </w:style>
  <w:style w:type="character" w:customStyle="1" w:styleId="a6">
    <w:name w:val="吹き出し (文字)"/>
    <w:basedOn w:val="a0"/>
    <w:link w:val="a5"/>
    <w:uiPriority w:val="99"/>
    <w:semiHidden/>
    <w:rsid w:val="004869C1"/>
    <w:rPr>
      <w:rFonts w:ascii="Lucida Grande" w:hAnsi="Lucida Grande" w:cs="Lucida Grande"/>
      <w:sz w:val="18"/>
      <w:szCs w:val="18"/>
    </w:rPr>
  </w:style>
  <w:style w:type="paragraph" w:styleId="a7">
    <w:name w:val="header"/>
    <w:basedOn w:val="a"/>
    <w:link w:val="a8"/>
    <w:uiPriority w:val="99"/>
    <w:unhideWhenUsed/>
    <w:rsid w:val="00190525"/>
    <w:pPr>
      <w:tabs>
        <w:tab w:val="center" w:pos="4680"/>
        <w:tab w:val="right" w:pos="9360"/>
      </w:tabs>
      <w:snapToGrid w:val="0"/>
    </w:pPr>
  </w:style>
  <w:style w:type="character" w:customStyle="1" w:styleId="a8">
    <w:name w:val="ヘッダー (文字)"/>
    <w:basedOn w:val="a0"/>
    <w:link w:val="a7"/>
    <w:uiPriority w:val="99"/>
    <w:rsid w:val="00190525"/>
  </w:style>
  <w:style w:type="paragraph" w:styleId="a9">
    <w:name w:val="footer"/>
    <w:basedOn w:val="a"/>
    <w:link w:val="aa"/>
    <w:uiPriority w:val="99"/>
    <w:unhideWhenUsed/>
    <w:rsid w:val="00190525"/>
    <w:pPr>
      <w:tabs>
        <w:tab w:val="center" w:pos="4680"/>
        <w:tab w:val="right" w:pos="9360"/>
      </w:tabs>
      <w:snapToGrid w:val="0"/>
    </w:pPr>
  </w:style>
  <w:style w:type="character" w:customStyle="1" w:styleId="aa">
    <w:name w:val="フッター (文字)"/>
    <w:basedOn w:val="a0"/>
    <w:link w:val="a9"/>
    <w:uiPriority w:val="99"/>
    <w:rsid w:val="00190525"/>
  </w:style>
  <w:style w:type="character" w:styleId="ab">
    <w:name w:val="page number"/>
    <w:basedOn w:val="a0"/>
    <w:uiPriority w:val="99"/>
    <w:semiHidden/>
    <w:unhideWhenUsed/>
    <w:rsid w:val="00190525"/>
  </w:style>
  <w:style w:type="character" w:styleId="ac">
    <w:name w:val="annotation reference"/>
    <w:basedOn w:val="a0"/>
    <w:uiPriority w:val="99"/>
    <w:semiHidden/>
    <w:unhideWhenUsed/>
    <w:rsid w:val="0030352E"/>
    <w:rPr>
      <w:sz w:val="18"/>
      <w:szCs w:val="18"/>
    </w:rPr>
  </w:style>
  <w:style w:type="paragraph" w:styleId="ad">
    <w:name w:val="annotation text"/>
    <w:basedOn w:val="a"/>
    <w:link w:val="ae"/>
    <w:uiPriority w:val="99"/>
    <w:unhideWhenUsed/>
    <w:rsid w:val="0030352E"/>
  </w:style>
  <w:style w:type="character" w:customStyle="1" w:styleId="ae">
    <w:name w:val="コメント文字列 (文字)"/>
    <w:basedOn w:val="a0"/>
    <w:link w:val="ad"/>
    <w:uiPriority w:val="99"/>
    <w:rsid w:val="0030352E"/>
  </w:style>
  <w:style w:type="paragraph" w:styleId="af">
    <w:name w:val="annotation subject"/>
    <w:basedOn w:val="ad"/>
    <w:next w:val="ad"/>
    <w:link w:val="af0"/>
    <w:uiPriority w:val="99"/>
    <w:semiHidden/>
    <w:unhideWhenUsed/>
    <w:rsid w:val="0030352E"/>
    <w:rPr>
      <w:b/>
      <w:bCs/>
    </w:rPr>
  </w:style>
  <w:style w:type="character" w:customStyle="1" w:styleId="af0">
    <w:name w:val="コメント内容 (文字)"/>
    <w:basedOn w:val="ae"/>
    <w:link w:val="af"/>
    <w:uiPriority w:val="99"/>
    <w:semiHidden/>
    <w:rsid w:val="0030352E"/>
    <w:rPr>
      <w:b/>
      <w:bCs/>
    </w:rPr>
  </w:style>
  <w:style w:type="character" w:styleId="af1">
    <w:name w:val="Hyperlink"/>
    <w:basedOn w:val="a0"/>
    <w:uiPriority w:val="99"/>
    <w:semiHidden/>
    <w:unhideWhenUsed/>
    <w:rsid w:val="001365EF"/>
    <w:rPr>
      <w:color w:val="0000FF"/>
      <w:u w:val="single"/>
    </w:rPr>
  </w:style>
  <w:style w:type="paragraph" w:styleId="af2">
    <w:name w:val="Revision"/>
    <w:hidden/>
    <w:uiPriority w:val="99"/>
    <w:semiHidden/>
    <w:rsid w:val="00A05B55"/>
  </w:style>
  <w:style w:type="character" w:styleId="af3">
    <w:name w:val="FollowedHyperlink"/>
    <w:basedOn w:val="a0"/>
    <w:uiPriority w:val="99"/>
    <w:semiHidden/>
    <w:unhideWhenUsed/>
    <w:rsid w:val="008F77F5"/>
    <w:rPr>
      <w:color w:val="954F72" w:themeColor="followedHyperlink"/>
      <w:u w:val="single"/>
    </w:rPr>
  </w:style>
  <w:style w:type="character" w:customStyle="1" w:styleId="c-messagesender">
    <w:name w:val="c-message__sender"/>
    <w:basedOn w:val="a0"/>
    <w:rsid w:val="00B355C4"/>
  </w:style>
  <w:style w:type="character" w:customStyle="1" w:styleId="c-timestamplabel">
    <w:name w:val="c-timestamp__label"/>
    <w:basedOn w:val="a0"/>
    <w:rsid w:val="00B355C4"/>
  </w:style>
  <w:style w:type="paragraph" w:customStyle="1" w:styleId="10">
    <w:name w:val="標準1"/>
    <w:rsid w:val="00CF7B81"/>
    <w:pPr>
      <w:widowControl w:val="0"/>
      <w:jc w:val="both"/>
    </w:pPr>
    <w:rPr>
      <w:rFonts w:ascii="Century" w:hAnsi="Century" w:cs="Century"/>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243354">
      <w:bodyDiv w:val="1"/>
      <w:marLeft w:val="0"/>
      <w:marRight w:val="0"/>
      <w:marTop w:val="0"/>
      <w:marBottom w:val="0"/>
      <w:divBdr>
        <w:top w:val="none" w:sz="0" w:space="0" w:color="auto"/>
        <w:left w:val="none" w:sz="0" w:space="0" w:color="auto"/>
        <w:bottom w:val="none" w:sz="0" w:space="0" w:color="auto"/>
        <w:right w:val="none" w:sz="0" w:space="0" w:color="auto"/>
      </w:divBdr>
    </w:div>
    <w:div w:id="281351248">
      <w:bodyDiv w:val="1"/>
      <w:marLeft w:val="0"/>
      <w:marRight w:val="0"/>
      <w:marTop w:val="0"/>
      <w:marBottom w:val="0"/>
      <w:divBdr>
        <w:top w:val="none" w:sz="0" w:space="0" w:color="auto"/>
        <w:left w:val="none" w:sz="0" w:space="0" w:color="auto"/>
        <w:bottom w:val="none" w:sz="0" w:space="0" w:color="auto"/>
        <w:right w:val="none" w:sz="0" w:space="0" w:color="auto"/>
      </w:divBdr>
    </w:div>
    <w:div w:id="472908170">
      <w:bodyDiv w:val="1"/>
      <w:marLeft w:val="0"/>
      <w:marRight w:val="0"/>
      <w:marTop w:val="0"/>
      <w:marBottom w:val="0"/>
      <w:divBdr>
        <w:top w:val="none" w:sz="0" w:space="0" w:color="auto"/>
        <w:left w:val="none" w:sz="0" w:space="0" w:color="auto"/>
        <w:bottom w:val="none" w:sz="0" w:space="0" w:color="auto"/>
        <w:right w:val="none" w:sz="0" w:space="0" w:color="auto"/>
      </w:divBdr>
    </w:div>
    <w:div w:id="1182427982">
      <w:bodyDiv w:val="1"/>
      <w:marLeft w:val="0"/>
      <w:marRight w:val="0"/>
      <w:marTop w:val="0"/>
      <w:marBottom w:val="0"/>
      <w:divBdr>
        <w:top w:val="none" w:sz="0" w:space="0" w:color="auto"/>
        <w:left w:val="none" w:sz="0" w:space="0" w:color="auto"/>
        <w:bottom w:val="none" w:sz="0" w:space="0" w:color="auto"/>
        <w:right w:val="none" w:sz="0" w:space="0" w:color="auto"/>
      </w:divBdr>
    </w:div>
    <w:div w:id="1399867413">
      <w:bodyDiv w:val="1"/>
      <w:marLeft w:val="0"/>
      <w:marRight w:val="0"/>
      <w:marTop w:val="0"/>
      <w:marBottom w:val="0"/>
      <w:divBdr>
        <w:top w:val="none" w:sz="0" w:space="0" w:color="auto"/>
        <w:left w:val="none" w:sz="0" w:space="0" w:color="auto"/>
        <w:bottom w:val="none" w:sz="0" w:space="0" w:color="auto"/>
        <w:right w:val="none" w:sz="0" w:space="0" w:color="auto"/>
      </w:divBdr>
      <w:divsChild>
        <w:div w:id="1777023956">
          <w:marLeft w:val="0"/>
          <w:marRight w:val="0"/>
          <w:marTop w:val="135"/>
          <w:marBottom w:val="0"/>
          <w:divBdr>
            <w:top w:val="none" w:sz="0" w:space="0" w:color="auto"/>
            <w:left w:val="none" w:sz="0" w:space="0" w:color="auto"/>
            <w:bottom w:val="none" w:sz="0" w:space="0" w:color="auto"/>
            <w:right w:val="none" w:sz="0" w:space="0" w:color="auto"/>
          </w:divBdr>
        </w:div>
        <w:div w:id="1912765387">
          <w:marLeft w:val="0"/>
          <w:marRight w:val="0"/>
          <w:marTop w:val="0"/>
          <w:marBottom w:val="0"/>
          <w:divBdr>
            <w:top w:val="none" w:sz="0" w:space="0" w:color="auto"/>
            <w:left w:val="none" w:sz="0" w:space="0" w:color="auto"/>
            <w:bottom w:val="none" w:sz="0" w:space="0" w:color="auto"/>
            <w:right w:val="none" w:sz="0" w:space="0" w:color="auto"/>
          </w:divBdr>
          <w:divsChild>
            <w:div w:id="1813055021">
              <w:marLeft w:val="0"/>
              <w:marRight w:val="0"/>
              <w:marTop w:val="0"/>
              <w:marBottom w:val="0"/>
              <w:divBdr>
                <w:top w:val="none" w:sz="0" w:space="0" w:color="auto"/>
                <w:left w:val="none" w:sz="0" w:space="0" w:color="auto"/>
                <w:bottom w:val="none" w:sz="0" w:space="0" w:color="auto"/>
                <w:right w:val="none" w:sz="0" w:space="0" w:color="auto"/>
              </w:divBdr>
              <w:divsChild>
                <w:div w:id="970746890">
                  <w:marLeft w:val="0"/>
                  <w:marRight w:val="0"/>
                  <w:marTop w:val="0"/>
                  <w:marBottom w:val="0"/>
                  <w:divBdr>
                    <w:top w:val="none" w:sz="0" w:space="0" w:color="auto"/>
                    <w:left w:val="none" w:sz="0" w:space="0" w:color="auto"/>
                    <w:bottom w:val="none" w:sz="0" w:space="0" w:color="auto"/>
                    <w:right w:val="none" w:sz="0" w:space="0" w:color="auto"/>
                  </w:divBdr>
                  <w:divsChild>
                    <w:div w:id="320356665">
                      <w:marLeft w:val="0"/>
                      <w:marRight w:val="0"/>
                      <w:marTop w:val="120"/>
                      <w:marBottom w:val="0"/>
                      <w:divBdr>
                        <w:top w:val="none" w:sz="0" w:space="0" w:color="auto"/>
                        <w:left w:val="none" w:sz="0" w:space="0" w:color="auto"/>
                        <w:bottom w:val="none" w:sz="0" w:space="0" w:color="auto"/>
                        <w:right w:val="none" w:sz="0" w:space="0" w:color="auto"/>
                      </w:divBdr>
                      <w:divsChild>
                        <w:div w:id="1572158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Words>
  <Characters>495</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Benjamin Boas</dc:creator>
  <cp:keywords/>
  <dc:description/>
  <cp:lastModifiedBy>Sayaka Yabe</cp:lastModifiedBy>
  <cp:revision>2</cp:revision>
  <dcterms:created xsi:type="dcterms:W3CDTF">2022-10-24T07:51:00Z</dcterms:created>
  <dcterms:modified xsi:type="dcterms:W3CDTF">2022-10-24T07:51:00Z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