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A43A" w14:textId="7AB749D8" w:rsidR="00F915ED" w:rsidRDefault="00F915ED" w:rsidP="00F915ED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大聖院</w:t>
      </w:r>
      <w:r>
        <w:rPr>
          <w:rFonts w:ascii="Times New Roman" w:eastAsia="メイリオ" w:hAnsi="Times New Roman" w:cs="Times New Roman"/>
          <w:b/>
          <w:sz w:val="22"/>
        </w:rPr>
        <w:t xml:space="preserve">: </w:t>
      </w:r>
      <w:r>
        <w:rPr>
          <w:rFonts w:ascii="Times New Roman" w:eastAsia="メイリオ" w:hAnsi="Times New Roman" w:cs="Times New Roman" w:hint="eastAsia"/>
          <w:b/>
          <w:sz w:val="22"/>
        </w:rPr>
        <w:t>大師堂</w:t>
      </w:r>
    </w:p>
    <w:p w14:paraId="2764159F" w14:textId="77777777" w:rsidR="00F915ED" w:rsidRDefault="00F915ED" w:rsidP="00F915ED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/>
          <w:b/>
          <w:sz w:val="22"/>
        </w:rPr>
        <w:t xml:space="preserve"> </w:t>
      </w:r>
    </w:p>
    <w:p w14:paraId="459E325A" w14:textId="77777777" w:rsidR="00F915ED" w:rsidRDefault="00F915ED" w:rsidP="00F915ED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大聖院境内の最奥部にあるお堂では空海</w:t>
      </w:r>
      <w:r>
        <w:rPr>
          <w:rFonts w:ascii="Times New Roman" w:eastAsia="メイリオ" w:hAnsi="Times New Roman" w:cs="Times New Roman"/>
          <w:sz w:val="22"/>
        </w:rPr>
        <w:t xml:space="preserve"> (774-835</w:t>
      </w:r>
      <w:r>
        <w:rPr>
          <w:rFonts w:ascii="Times New Roman" w:eastAsia="メイリオ" w:hAnsi="Times New Roman" w:cs="Times New Roman" w:hint="eastAsia"/>
          <w:sz w:val="22"/>
        </w:rPr>
        <w:t>年</w:t>
      </w:r>
      <w:r>
        <w:rPr>
          <w:rFonts w:ascii="Times New Roman" w:eastAsia="メイリオ" w:hAnsi="Times New Roman" w:cs="Times New Roman"/>
          <w:sz w:val="22"/>
        </w:rPr>
        <w:t xml:space="preserve">) </w:t>
      </w:r>
      <w:r>
        <w:rPr>
          <w:rFonts w:ascii="Times New Roman" w:eastAsia="メイリオ" w:hAnsi="Times New Roman" w:cs="Times New Roman" w:hint="eastAsia"/>
          <w:sz w:val="22"/>
        </w:rPr>
        <w:t>を祀っています。空海は真言宗を開き、大聖院自体も開創した仏僧として有名です。伝承によると、空海は</w:t>
      </w:r>
      <w:r>
        <w:rPr>
          <w:rFonts w:ascii="Times New Roman" w:eastAsia="メイリオ" w:hAnsi="Times New Roman" w:cs="Times New Roman"/>
          <w:sz w:val="22"/>
        </w:rPr>
        <w:t>806</w:t>
      </w:r>
      <w:r>
        <w:rPr>
          <w:rFonts w:ascii="Times New Roman" w:eastAsia="メイリオ" w:hAnsi="Times New Roman" w:cs="Times New Roman" w:hint="eastAsia"/>
          <w:sz w:val="22"/>
        </w:rPr>
        <w:t>年に弥山を訪れ、真言宗の修行で今なお中心的な役割を果たしている「護摩焚き」などの修行を実施しました。この出来事が大聖院の起源だと考えられており、空海が</w:t>
      </w:r>
      <w:r>
        <w:rPr>
          <w:rFonts w:ascii="Times New Roman" w:eastAsia="メイリオ" w:hAnsi="Times New Roman" w:cs="Times New Roman"/>
          <w:sz w:val="22"/>
        </w:rPr>
        <w:t>1,200</w:t>
      </w:r>
      <w:r>
        <w:rPr>
          <w:rFonts w:ascii="Times New Roman" w:eastAsia="メイリオ" w:hAnsi="Times New Roman" w:cs="Times New Roman" w:hint="eastAsia"/>
          <w:sz w:val="22"/>
        </w:rPr>
        <w:t>年以上前に焚いた聖なる火はそれ以来、この山で燃え続けていると言われています。高野山の開創など、空海はその生涯を通じて他にも多くの偉業を成し遂げ続けました。現在の和歌山県にある高野山は広大な寺院群を有している場所で、真言宗にとって特に重要な聖地の一つです。空海はその功績によって、死後には「偉大な仏教指導者」を意味する「弘法大師」という称号を贈られました。大師堂の「大師」とはこの称号を縮めたもので、つまり「弘法大師のお堂」という意味です。この建造物の起源は江戸時代</w:t>
      </w:r>
      <w:r>
        <w:rPr>
          <w:rFonts w:ascii="Times New Roman" w:eastAsia="メイリオ" w:hAnsi="Times New Roman" w:cs="Times New Roman"/>
          <w:sz w:val="22"/>
        </w:rPr>
        <w:t xml:space="preserve"> (1603-1868</w:t>
      </w:r>
      <w:r>
        <w:rPr>
          <w:rFonts w:ascii="Times New Roman" w:eastAsia="メイリオ" w:hAnsi="Times New Roman" w:cs="Times New Roman" w:hint="eastAsia"/>
          <w:sz w:val="22"/>
        </w:rPr>
        <w:t>年</w:t>
      </w:r>
      <w:r>
        <w:rPr>
          <w:rFonts w:ascii="Times New Roman" w:eastAsia="メイリオ" w:hAnsi="Times New Roman" w:cs="Times New Roman"/>
          <w:sz w:val="22"/>
        </w:rPr>
        <w:t xml:space="preserve">) </w:t>
      </w:r>
      <w:r>
        <w:rPr>
          <w:rFonts w:ascii="Times New Roman" w:eastAsia="メイリオ" w:hAnsi="Times New Roman" w:cs="Times New Roman" w:hint="eastAsia"/>
          <w:sz w:val="22"/>
        </w:rPr>
        <w:t>まで遡り、この土地内にあるほとんどの寺院を焼損させた</w:t>
      </w:r>
      <w:r>
        <w:rPr>
          <w:rFonts w:ascii="Times New Roman" w:eastAsia="メイリオ" w:hAnsi="Times New Roman" w:cs="Times New Roman"/>
          <w:sz w:val="22"/>
        </w:rPr>
        <w:t>1887</w:t>
      </w:r>
      <w:r>
        <w:rPr>
          <w:rFonts w:ascii="Times New Roman" w:eastAsia="メイリオ" w:hAnsi="Times New Roman" w:cs="Times New Roman" w:hint="eastAsia"/>
          <w:sz w:val="22"/>
        </w:rPr>
        <w:t>年の火災において焼失を免れた数少ない建造物のうちの一つです。お堂内には質素な空海の銅像が祀られています。</w:t>
      </w:r>
    </w:p>
    <w:p w14:paraId="43B84F16" w14:textId="77777777" w:rsidR="006D7072" w:rsidRPr="00F915ED" w:rsidRDefault="006D7072" w:rsidP="00F915ED"/>
    <w:sectPr w:rsidR="006D7072" w:rsidRPr="00F91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915ED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2022-10-24T08:42:00Z</dcterms:created>
  <dcterms:modified xsi:type="dcterms:W3CDTF">2022-10-24T08:42:00Z</dcterms:modified>
</cp:coreProperties>
</file>