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E792" w14:textId="3C67F764" w:rsidR="009D5353" w:rsidRDefault="009D5353" w:rsidP="009D5353">
      <w:pPr>
        <w:spacing w:line="0" w:lineRule="atLeast"/>
        <w:rPr>
          <w:rFonts w:ascii="Times New Roman" w:eastAsia="メイリオ" w:hAnsi="Times New Roman" w:cs="Times New Roman"/>
          <w:b/>
          <w:sz w:val="22"/>
        </w:rPr>
      </w:pPr>
      <w:r>
        <w:rPr>
          <w:rFonts w:ascii="Times New Roman" w:eastAsia="メイリオ" w:hAnsi="Times New Roman" w:cs="Times New Roman" w:hint="eastAsia"/>
          <w:b/>
          <w:sz w:val="22"/>
        </w:rPr>
        <w:t>厳島神社</w:t>
      </w:r>
      <w:r>
        <w:rPr>
          <w:rFonts w:ascii="Times New Roman" w:eastAsia="メイリオ" w:hAnsi="Times New Roman" w:cs="Times New Roman"/>
          <w:b/>
          <w:sz w:val="22"/>
        </w:rPr>
        <w:t xml:space="preserve">: </w:t>
      </w:r>
      <w:r>
        <w:rPr>
          <w:rFonts w:ascii="Times New Roman" w:eastAsia="メイリオ" w:hAnsi="Times New Roman" w:cs="Times New Roman" w:hint="eastAsia"/>
          <w:b/>
          <w:sz w:val="22"/>
        </w:rPr>
        <w:t>大鳥居の一部</w:t>
      </w:r>
    </w:p>
    <w:p w14:paraId="4648947F" w14:textId="77777777" w:rsidR="009D5353" w:rsidRDefault="009D5353" w:rsidP="009D5353">
      <w:pPr>
        <w:spacing w:line="0" w:lineRule="atLeast"/>
        <w:rPr>
          <w:rFonts w:ascii="Times New Roman" w:eastAsia="メイリオ" w:hAnsi="Times New Roman" w:cs="Times New Roman"/>
          <w:b/>
          <w:sz w:val="22"/>
        </w:rPr>
      </w:pPr>
      <w:r>
        <w:rPr>
          <w:rFonts w:ascii="Times New Roman" w:eastAsia="メイリオ" w:hAnsi="Times New Roman" w:cs="Times New Roman"/>
          <w:b/>
          <w:sz w:val="22"/>
        </w:rPr>
        <w:t xml:space="preserve"> </w:t>
      </w:r>
    </w:p>
    <w:p w14:paraId="6975AF6A" w14:textId="77777777" w:rsidR="009D5353" w:rsidRDefault="009D5353" w:rsidP="009D5353">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宮島の大鳥居が</w:t>
      </w:r>
      <w:r>
        <w:rPr>
          <w:rFonts w:ascii="Times New Roman" w:eastAsia="メイリオ" w:hAnsi="Times New Roman" w:cs="Times New Roman"/>
          <w:sz w:val="22"/>
        </w:rPr>
        <w:t>1951</w:t>
      </w:r>
      <w:r>
        <w:rPr>
          <w:rFonts w:ascii="Times New Roman" w:eastAsia="メイリオ" w:hAnsi="Times New Roman" w:cs="Times New Roman" w:hint="eastAsia"/>
          <w:sz w:val="22"/>
        </w:rPr>
        <w:t>年に大掛かりな修復を受けた時、</w:t>
      </w:r>
      <w:r>
        <w:rPr>
          <w:rFonts w:ascii="Times New Roman" w:eastAsia="メイリオ" w:hAnsi="Times New Roman" w:cs="Times New Roman"/>
          <w:sz w:val="22"/>
        </w:rPr>
        <w:t>2</w:t>
      </w:r>
      <w:r>
        <w:rPr>
          <w:rFonts w:ascii="Times New Roman" w:eastAsia="メイリオ" w:hAnsi="Times New Roman" w:cs="Times New Roman" w:hint="eastAsia"/>
          <w:sz w:val="22"/>
        </w:rPr>
        <w:t>本の主柱のうち</w:t>
      </w:r>
      <w:r>
        <w:rPr>
          <w:rFonts w:ascii="Times New Roman" w:eastAsia="メイリオ" w:hAnsi="Times New Roman" w:cs="Times New Roman"/>
          <w:sz w:val="22"/>
        </w:rPr>
        <w:t>1</w:t>
      </w:r>
      <w:r>
        <w:rPr>
          <w:rFonts w:ascii="Times New Roman" w:eastAsia="メイリオ" w:hAnsi="Times New Roman" w:cs="Times New Roman" w:hint="eastAsia"/>
          <w:sz w:val="22"/>
        </w:rPr>
        <w:t>本の基礎からかなりの部分が取り除かれました。</w:t>
      </w:r>
      <w:r>
        <w:rPr>
          <w:rFonts w:ascii="Times New Roman" w:eastAsia="メイリオ" w:hAnsi="Times New Roman" w:cs="Times New Roman"/>
          <w:sz w:val="22"/>
        </w:rPr>
        <w:t>1168</w:t>
      </w:r>
      <w:r>
        <w:rPr>
          <w:rFonts w:ascii="Times New Roman" w:eastAsia="メイリオ" w:hAnsi="Times New Roman" w:cs="Times New Roman" w:hint="eastAsia"/>
          <w:sz w:val="22"/>
        </w:rPr>
        <w:t>年以来、島の玄関口を守る鳥居ですが、幾百年ものあいだに</w:t>
      </w:r>
      <w:r>
        <w:rPr>
          <w:rFonts w:ascii="Times New Roman" w:eastAsia="メイリオ" w:hAnsi="Times New Roman" w:cs="Times New Roman"/>
          <w:sz w:val="22"/>
        </w:rPr>
        <w:t>7</w:t>
      </w:r>
      <w:r>
        <w:rPr>
          <w:rFonts w:ascii="Times New Roman" w:eastAsia="メイリオ" w:hAnsi="Times New Roman" w:cs="Times New Roman" w:hint="eastAsia"/>
          <w:sz w:val="22"/>
        </w:rPr>
        <w:t>回取り替えられてきました。修復の回数はさらに多いものです。</w:t>
      </w:r>
      <w:r>
        <w:rPr>
          <w:rFonts w:ascii="Times New Roman" w:eastAsia="メイリオ" w:hAnsi="Times New Roman" w:cs="Times New Roman"/>
          <w:sz w:val="22"/>
        </w:rPr>
        <w:t xml:space="preserve"> </w:t>
      </w:r>
    </w:p>
    <w:p w14:paraId="62D76932" w14:textId="77777777" w:rsidR="009D5353" w:rsidRDefault="009D5353" w:rsidP="009D5353">
      <w:pPr>
        <w:spacing w:line="0" w:lineRule="atLeast"/>
        <w:rPr>
          <w:rFonts w:ascii="Times New Roman" w:eastAsia="メイリオ" w:hAnsi="Times New Roman" w:cs="Times New Roman" w:hint="eastAsia"/>
          <w:sz w:val="22"/>
        </w:rPr>
      </w:pPr>
    </w:p>
    <w:p w14:paraId="7CEB8E62" w14:textId="77777777" w:rsidR="009D5353" w:rsidRDefault="009D5353" w:rsidP="009D5353">
      <w:pPr>
        <w:spacing w:line="0" w:lineRule="atLeast"/>
        <w:rPr>
          <w:rFonts w:ascii="Times New Roman" w:eastAsia="メイリオ" w:hAnsi="Times New Roman" w:cs="Times New Roman"/>
          <w:sz w:val="22"/>
        </w:rPr>
      </w:pPr>
      <w:r>
        <w:rPr>
          <w:rFonts w:ascii="Times New Roman" w:eastAsia="メイリオ" w:hAnsi="Times New Roman" w:cs="Times New Roman" w:hint="eastAsia"/>
          <w:sz w:val="22"/>
        </w:rPr>
        <w:t>主柱は樹齢</w:t>
      </w:r>
      <w:r>
        <w:rPr>
          <w:rFonts w:ascii="Times New Roman" w:eastAsia="メイリオ" w:hAnsi="Times New Roman" w:cs="Times New Roman"/>
          <w:sz w:val="22"/>
        </w:rPr>
        <w:t>500</w:t>
      </w:r>
      <w:r>
        <w:rPr>
          <w:rFonts w:ascii="Times New Roman" w:eastAsia="メイリオ" w:hAnsi="Times New Roman" w:cs="Times New Roman" w:hint="eastAsia"/>
          <w:sz w:val="22"/>
        </w:rPr>
        <w:t>年以上のクスノキでできています。クスノキは腐敗や昆虫に抵抗力のある木です。それでも、海中に</w:t>
      </w:r>
      <w:r>
        <w:rPr>
          <w:rFonts w:ascii="Times New Roman" w:eastAsia="メイリオ" w:hAnsi="Times New Roman" w:cs="Times New Roman"/>
          <w:sz w:val="22"/>
        </w:rPr>
        <w:t>70</w:t>
      </w:r>
      <w:r>
        <w:rPr>
          <w:rFonts w:ascii="Times New Roman" w:eastAsia="メイリオ" w:hAnsi="Times New Roman" w:cs="Times New Roman" w:hint="eastAsia"/>
          <w:sz w:val="22"/>
        </w:rPr>
        <w:t>年以上建っていたあいだに、小さな穴やひだが点在するようになりました。穴のほとんどはある種のキクイムシによるものです。この甲殻類は、海外からもたらされ、</w:t>
      </w:r>
      <w:r>
        <w:rPr>
          <w:rFonts w:ascii="Times New Roman" w:eastAsia="メイリオ" w:hAnsi="Times New Roman" w:cs="Times New Roman"/>
          <w:sz w:val="22"/>
        </w:rPr>
        <w:t>1800</w:t>
      </w:r>
      <w:r>
        <w:rPr>
          <w:rFonts w:ascii="Times New Roman" w:eastAsia="メイリオ" w:hAnsi="Times New Roman" w:cs="Times New Roman" w:hint="eastAsia"/>
          <w:sz w:val="22"/>
        </w:rPr>
        <w:t>年ごろより厳島神社の木製社殿の根元にとって悩みの種であり続けています。</w:t>
      </w:r>
    </w:p>
    <w:p w14:paraId="43B84F16" w14:textId="77777777" w:rsidR="006D7072" w:rsidRPr="009D5353" w:rsidRDefault="006D7072" w:rsidP="009D5353"/>
    <w:sectPr w:rsidR="006D7072" w:rsidRPr="009D53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D5353"/>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080407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2022-10-24T08:45:00Z</dcterms:created>
  <dcterms:modified xsi:type="dcterms:W3CDTF">2022-10-24T08:45:00Z</dcterms:modified>
</cp:coreProperties>
</file>