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E862" w14:textId="77777777" w:rsidR="009F3B07" w:rsidRDefault="009F3B07" w:rsidP="009F3B07">
      <w:pPr>
        <w:spacing w:line="0" w:lineRule="atLeast"/>
        <w:jc w:val="left"/>
        <w:rPr>
          <w:rFonts w:ascii="メイリオ" w:eastAsia="メイリオ" w:hAnsi="メイリオ" w:cs="ＭＳ 明朝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戦いへの知恵を秘めた美しい仕掛け</w:t>
      </w:r>
    </w:p>
    <w:p w14:paraId="3518E8AB" w14:textId="77777777" w:rsidR="009F3B07" w:rsidRDefault="009F3B07" w:rsidP="009F3B07">
      <w:pPr>
        <w:spacing w:line="0" w:lineRule="atLeast"/>
        <w:rPr>
          <w:rFonts w:ascii="メイリオ" w:eastAsia="メイリオ" w:hAnsi="メイリオ" w:cs="Helvetica Neue" w:hint="eastAsia"/>
          <w:b/>
          <w:bCs/>
          <w:sz w:val="22"/>
        </w:rPr>
      </w:pPr>
      <w:r>
        <w:rPr>
          <w:rFonts w:ascii="メイリオ" w:eastAsia="メイリオ" w:hAnsi="メイリオ" w:cs="Helvetica Neue" w:hint="eastAsia"/>
          <w:b/>
          <w:bCs/>
          <w:sz w:val="22"/>
        </w:rPr>
        <w:t>塀</w:t>
      </w:r>
    </w:p>
    <w:p w14:paraId="17A2C5A2" w14:textId="77777777" w:rsidR="009F3B07" w:rsidRDefault="009F3B07" w:rsidP="009F3B07">
      <w:pPr>
        <w:spacing w:line="0" w:lineRule="atLeast"/>
        <w:rPr>
          <w:rFonts w:ascii="メイリオ" w:eastAsia="メイリオ" w:hAnsi="メイリオ" w:cs="Helvetica Neue" w:hint="eastAsia"/>
          <w:sz w:val="22"/>
        </w:rPr>
      </w:pPr>
      <w:r>
        <w:rPr>
          <w:rFonts w:ascii="メイリオ" w:eastAsia="メイリオ" w:hAnsi="メイリオ" w:cs="Helvetica Neue" w:hint="eastAsia"/>
          <w:sz w:val="22"/>
        </w:rPr>
        <w:t>姫路城の巨大な石造りの壁の上部には、土と石膏で作られた胸壁がある。ほかの城では、このような胸壁はたいてい木造のフレームもしくは土壁に似た技術を用いて造られている。姫路城の胸壁は、補強と耐火を目的に漆喰でコーティングされた固い土で造られた。</w:t>
      </w:r>
    </w:p>
    <w:p w14:paraId="51070953" w14:textId="39AE8B9B" w:rsidR="008D2586" w:rsidRPr="009F3B07" w:rsidRDefault="008D2586" w:rsidP="009F3B07"/>
    <w:sectPr w:rsidR="008D2586" w:rsidRPr="009F3B07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B07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2022-10-24T09:14:00Z</dcterms:created>
  <dcterms:modified xsi:type="dcterms:W3CDTF">2022-10-24T09:14:00Z</dcterms:modified>
  <cp:category/>
  <cp:contentStatus/>
  <dc:language/>
  <cp:version/>
</cp:coreProperties>
</file>