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2D27" w14:textId="77777777" w:rsidR="001E7493" w:rsidRDefault="001E7493" w:rsidP="001E7493">
      <w:pPr>
        <w:rPr>
          <w:rFonts w:asciiTheme="majorBidi" w:eastAsia="Times New Roman" w:hAnsiTheme="majorBidi" w:cstheme="majorBidi"/>
          <w:color w:val="000000"/>
          <w:sz w:val="24"/>
          <w:szCs w:val="24"/>
        </w:rPr>
      </w:pPr>
      <w:r>
        <w:rPr>
          <w:rFonts w:asciiTheme="majorBidi" w:eastAsia="ＭＳ 明朝" w:hAnsiTheme="majorBidi" w:cstheme="majorBidi" w:hint="eastAsia"/>
          <w:b/>
          <w:sz w:val="24"/>
          <w:szCs w:val="24"/>
        </w:rPr>
        <w:t>沖ノ島祭祀の変遷</w:t>
      </w:r>
    </w:p>
    <w:p w14:paraId="2A20D92E" w14:textId="77777777" w:rsidR="001E7493" w:rsidRDefault="001E7493" w:rsidP="001E7493">
      <w:pPr>
        <w:rPr>
          <w:rFonts w:ascii="Arial" w:eastAsia="ＭＳ 明朝" w:hAnsi="Arial"/>
          <w:color w:val="000000"/>
          <w:sz w:val="24"/>
          <w:szCs w:val="24"/>
        </w:rPr>
      </w:pPr>
      <w:r>
        <w:rPr>
          <w:rFonts w:ascii="Arial" w:eastAsia="ＭＳ 明朝" w:hAnsi="Arial" w:cs="Arial" w:hint="eastAsia"/>
          <w:color w:val="333333"/>
          <w:sz w:val="24"/>
          <w:szCs w:val="24"/>
          <w:shd w:val="clear" w:color="auto" w:fill="FFFFFF"/>
        </w:rPr>
        <w:t>日本の新石器時代である</w:t>
      </w:r>
      <w:r>
        <w:rPr>
          <w:rFonts w:ascii="Arial" w:eastAsia="ＭＳ 明朝" w:hAnsi="Arial" w:cs="Arial"/>
          <w:color w:val="333333"/>
          <w:sz w:val="24"/>
          <w:szCs w:val="24"/>
          <w:shd w:val="clear" w:color="auto" w:fill="FFFFFF"/>
        </w:rPr>
        <w:t>1</w:t>
      </w:r>
      <w:r>
        <w:rPr>
          <w:rFonts w:ascii="Arial" w:eastAsia="ＭＳ 明朝" w:hAnsi="Arial" w:cs="Arial" w:hint="eastAsia"/>
          <w:color w:val="333333"/>
          <w:sz w:val="24"/>
          <w:szCs w:val="24"/>
          <w:shd w:val="clear" w:color="auto" w:fill="FFFFFF"/>
        </w:rPr>
        <w:t>万年以上前の縄文時代の霊的慣行から</w:t>
      </w:r>
      <w:r>
        <w:rPr>
          <w:rFonts w:ascii="Arial" w:eastAsia="ＭＳ 明朝" w:hAnsi="Arial" w:cs="ＭＳ 明朝" w:hint="eastAsia"/>
          <w:color w:val="000000"/>
          <w:sz w:val="24"/>
          <w:szCs w:val="24"/>
        </w:rPr>
        <w:t>日本固有の宗教・神道は</w:t>
      </w:r>
      <w:r>
        <w:rPr>
          <w:rFonts w:ascii="Arial" w:eastAsia="ＭＳ 明朝" w:hAnsi="Arial" w:cs="Arial" w:hint="eastAsia"/>
          <w:color w:val="333333"/>
          <w:sz w:val="24"/>
          <w:szCs w:val="24"/>
          <w:shd w:val="clear" w:color="auto" w:fill="FFFFFF"/>
        </w:rPr>
        <w:t>徐々に発展しました。なすがままの自然の力に対して</w:t>
      </w:r>
      <w:r>
        <w:rPr>
          <w:rFonts w:ascii="Arial" w:eastAsia="ＭＳ 明朝" w:hAnsi="Arial" w:cs="ＭＳ 明朝" w:hint="eastAsia"/>
          <w:color w:val="000000"/>
          <w:sz w:val="24"/>
          <w:szCs w:val="24"/>
        </w:rPr>
        <w:t>、人々は深い敬意を持ち始めるようになりました。五穀豊穣や安全な旅を祈願して祭礼が行われ、自然の土地や物は神として祀られました。</w:t>
      </w:r>
    </w:p>
    <w:p w14:paraId="49389366" w14:textId="77777777" w:rsidR="001E7493" w:rsidRDefault="001E7493" w:rsidP="001E7493">
      <w:pPr>
        <w:rPr>
          <w:rFonts w:ascii="Arial" w:eastAsia="ＭＳ 明朝" w:hAnsi="Arial"/>
          <w:color w:val="000000"/>
          <w:sz w:val="24"/>
          <w:szCs w:val="24"/>
        </w:rPr>
      </w:pPr>
    </w:p>
    <w:p w14:paraId="1A7B9A28" w14:textId="77777777" w:rsidR="001E7493" w:rsidRDefault="001E7493" w:rsidP="001E7493">
      <w:pPr>
        <w:rPr>
          <w:rFonts w:ascii="Arial" w:eastAsia="ＭＳ 明朝" w:hAnsi="Arial"/>
          <w:b/>
          <w:bCs/>
          <w:color w:val="000000"/>
          <w:sz w:val="24"/>
          <w:szCs w:val="24"/>
        </w:rPr>
      </w:pPr>
      <w:r>
        <w:rPr>
          <w:rFonts w:ascii="Arial" w:eastAsia="ＭＳ 明朝" w:hAnsi="Arial" w:hint="eastAsia"/>
          <w:b/>
          <w:bCs/>
          <w:color w:val="000000"/>
          <w:sz w:val="24"/>
          <w:szCs w:val="24"/>
        </w:rPr>
        <w:t>奉献品</w:t>
      </w:r>
    </w:p>
    <w:p w14:paraId="12D5ABCD" w14:textId="77777777" w:rsidR="001E7493" w:rsidRDefault="001E7493" w:rsidP="001E7493">
      <w:pPr>
        <w:rPr>
          <w:rFonts w:ascii="Arial" w:eastAsia="ＭＳ 明朝" w:hAnsi="Arial"/>
          <w:color w:val="000000"/>
          <w:sz w:val="24"/>
          <w:szCs w:val="24"/>
        </w:rPr>
      </w:pPr>
      <w:r>
        <w:rPr>
          <w:rFonts w:ascii="Arial" w:eastAsia="ＭＳ 明朝" w:hAnsi="Arial" w:cs="ＭＳ 明朝" w:hint="eastAsia"/>
          <w:color w:val="000000"/>
          <w:sz w:val="24"/>
          <w:szCs w:val="24"/>
        </w:rPr>
        <w:t>鏡・剣・勾玉</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コンマの形状をした数珠玉</w:t>
      </w:r>
      <w:r>
        <w:rPr>
          <w:rFonts w:ascii="Arial" w:eastAsia="ＭＳ 明朝" w:hAnsi="Arial" w:cs="Arial"/>
          <w:color w:val="333333"/>
          <w:sz w:val="24"/>
          <w:szCs w:val="24"/>
          <w:shd w:val="clear" w:color="auto" w:fill="FFFFFF"/>
        </w:rPr>
        <w:t>)</w:t>
      </w:r>
      <w:r>
        <w:rPr>
          <w:rFonts w:ascii="Arial" w:eastAsia="ＭＳ 明朝" w:hAnsi="Arial" w:cs="ＭＳ 明朝" w:hint="eastAsia"/>
          <w:color w:val="000000"/>
          <w:sz w:val="24"/>
          <w:szCs w:val="24"/>
        </w:rPr>
        <w:t>など人間が作ったものにも霊力があるとされました。これらの</w:t>
      </w:r>
      <w:r>
        <w:rPr>
          <w:rFonts w:ascii="Arial" w:eastAsia="ＭＳ 明朝" w:hAnsi="Arial" w:cs="Arial" w:hint="eastAsia"/>
          <w:color w:val="000000"/>
          <w:sz w:val="24"/>
          <w:szCs w:val="24"/>
        </w:rPr>
        <w:t>三</w:t>
      </w:r>
      <w:r>
        <w:rPr>
          <w:rFonts w:ascii="Arial" w:eastAsia="ＭＳ 明朝" w:hAnsi="Arial" w:cs="ＭＳ 明朝" w:hint="eastAsia"/>
          <w:color w:val="000000"/>
          <w:sz w:val="24"/>
          <w:szCs w:val="24"/>
        </w:rPr>
        <w:t>つの品は、日本の皇室の正統性を象徴する</w:t>
      </w:r>
      <w:r>
        <w:rPr>
          <w:rFonts w:ascii="Arial" w:eastAsia="ＭＳ 明朝" w:hAnsi="Arial" w:cs="Arial"/>
          <w:color w:val="000000"/>
          <w:sz w:val="24"/>
          <w:szCs w:val="24"/>
        </w:rPr>
        <w:t xml:space="preserve"> </w:t>
      </w:r>
      <w:r>
        <w:rPr>
          <w:rFonts w:ascii="Arial" w:eastAsia="ＭＳ 明朝" w:hAnsi="Arial" w:cs="ＭＳ 明朝" w:hint="eastAsia"/>
          <w:color w:val="000000"/>
          <w:sz w:val="24"/>
          <w:szCs w:val="24"/>
        </w:rPr>
        <w:t>「三種の神器」です。</w:t>
      </w:r>
    </w:p>
    <w:p w14:paraId="2A2CA4F3" w14:textId="77777777" w:rsidR="001E7493" w:rsidRDefault="001E7493" w:rsidP="001E7493">
      <w:pPr>
        <w:rPr>
          <w:rFonts w:ascii="Arial" w:eastAsia="ＭＳ 明朝" w:hAnsi="Arial"/>
          <w:color w:val="000000"/>
          <w:sz w:val="24"/>
          <w:szCs w:val="24"/>
        </w:rPr>
      </w:pPr>
    </w:p>
    <w:p w14:paraId="0DC0D114" w14:textId="77777777" w:rsidR="001E7493" w:rsidRDefault="001E7493" w:rsidP="001E7493">
      <w:pPr>
        <w:rPr>
          <w:rFonts w:ascii="Arial" w:eastAsia="ＭＳ 明朝" w:hAnsi="Arial"/>
          <w:b/>
          <w:bCs/>
          <w:color w:val="000000"/>
          <w:sz w:val="24"/>
          <w:szCs w:val="24"/>
        </w:rPr>
      </w:pPr>
      <w:r>
        <w:rPr>
          <w:rFonts w:ascii="Arial" w:eastAsia="ＭＳ 明朝" w:hAnsi="Arial" w:hint="eastAsia"/>
          <w:b/>
          <w:bCs/>
          <w:color w:val="000000"/>
          <w:sz w:val="24"/>
          <w:szCs w:val="24"/>
        </w:rPr>
        <w:t>祭場の変遷</w:t>
      </w:r>
    </w:p>
    <w:p w14:paraId="392194BA" w14:textId="77777777" w:rsidR="001E7493" w:rsidRDefault="001E7493" w:rsidP="001E7493">
      <w:pPr>
        <w:rPr>
          <w:rFonts w:ascii="Arial" w:eastAsia="ＭＳ 明朝" w:hAnsi="Arial" w:cs="ＭＳ ゴシック"/>
          <w:color w:val="333333"/>
          <w:sz w:val="24"/>
          <w:szCs w:val="24"/>
          <w:shd w:val="clear" w:color="auto" w:fill="FFFFFF"/>
        </w:rPr>
      </w:pPr>
      <w:r>
        <w:rPr>
          <w:rFonts w:ascii="Arial" w:eastAsia="ＭＳ 明朝" w:hAnsi="Arial" w:cs="ＭＳ 明朝" w:hint="eastAsia"/>
          <w:color w:val="000000"/>
          <w:sz w:val="24"/>
          <w:szCs w:val="24"/>
        </w:rPr>
        <w:t>鏡や貴重な勾玉から貨幣や陶器に至るまで何万点もの品々が、</w:t>
      </w:r>
      <w:r>
        <w:rPr>
          <w:rFonts w:ascii="Arial" w:eastAsia="ＭＳ 明朝" w:hAnsi="Arial" w:cs="Arial" w:hint="eastAsia"/>
          <w:color w:val="333333"/>
          <w:sz w:val="24"/>
          <w:szCs w:val="24"/>
          <w:shd w:val="clear" w:color="auto" w:fill="FFFFFF"/>
        </w:rPr>
        <w:t>現在知られている神道より前に遡る野外儀式において沖ノ島で使用されていました。</w:t>
      </w:r>
      <w:r>
        <w:rPr>
          <w:rFonts w:ascii="Arial" w:eastAsia="ＭＳ 明朝" w:hAnsi="Arial" w:cs="ＭＳ 明朝" w:hint="eastAsia"/>
          <w:color w:val="000000"/>
          <w:sz w:val="24"/>
          <w:szCs w:val="24"/>
        </w:rPr>
        <w:t>最初に知られる沖ノ島での儀式は、太陽と月に開かれた岩の上で行われました。</w:t>
      </w:r>
      <w:r>
        <w:rPr>
          <w:rFonts w:ascii="Arial" w:eastAsia="ＭＳ 明朝" w:hAnsi="Arial" w:cs="Arial"/>
          <w:color w:val="000000"/>
          <w:sz w:val="24"/>
          <w:szCs w:val="24"/>
        </w:rPr>
        <w:t>5</w:t>
      </w:r>
      <w:r>
        <w:rPr>
          <w:rFonts w:ascii="Arial" w:eastAsia="ＭＳ 明朝" w:hAnsi="Arial" w:cs="ＭＳ 明朝" w:hint="eastAsia"/>
          <w:color w:val="000000"/>
          <w:sz w:val="24"/>
          <w:szCs w:val="24"/>
        </w:rPr>
        <w:t>世紀頃、これらの儀式は沖ノ島の中心付近で行われました。これらの場所では鏡や鉄塊が発見されています。その後</w:t>
      </w:r>
      <w:r>
        <w:rPr>
          <w:rFonts w:ascii="Arial" w:eastAsia="ＭＳ 明朝" w:hAnsi="Arial" w:cs="Arial"/>
          <w:color w:val="000000"/>
          <w:sz w:val="24"/>
          <w:szCs w:val="24"/>
        </w:rPr>
        <w:t>2</w:t>
      </w:r>
      <w:r>
        <w:rPr>
          <w:rFonts w:ascii="Arial" w:eastAsia="ＭＳ 明朝" w:hAnsi="Arial" w:cs="ＭＳ 明朝" w:hint="eastAsia"/>
          <w:color w:val="000000"/>
          <w:sz w:val="24"/>
          <w:szCs w:val="24"/>
        </w:rPr>
        <w:t>世紀の間、儀式は深い張り出しの下にある大きな岩の陰の場所に移りました。</w:t>
      </w:r>
      <w:r>
        <w:rPr>
          <w:rFonts w:ascii="Arial" w:eastAsia="ＭＳ 明朝" w:hAnsi="Arial" w:cs="Arial"/>
          <w:color w:val="000000"/>
          <w:sz w:val="24"/>
          <w:szCs w:val="24"/>
        </w:rPr>
        <w:t>7</w:t>
      </w:r>
      <w:r>
        <w:rPr>
          <w:rFonts w:ascii="Arial" w:eastAsia="ＭＳ 明朝" w:hAnsi="Arial" w:cs="ＭＳ 明朝" w:hint="eastAsia"/>
          <w:color w:val="000000"/>
          <w:sz w:val="24"/>
          <w:szCs w:val="24"/>
        </w:rPr>
        <w:t>世紀頃までには、岩の部分的な陰に奉献品が置かれるようになり、</w:t>
      </w:r>
      <w:r>
        <w:rPr>
          <w:rFonts w:ascii="Arial" w:eastAsia="ＭＳ 明朝" w:hAnsi="Arial" w:cs="Arial"/>
          <w:color w:val="000000"/>
          <w:sz w:val="24"/>
          <w:szCs w:val="24"/>
        </w:rPr>
        <w:t>8-9</w:t>
      </w:r>
      <w:r>
        <w:rPr>
          <w:rFonts w:ascii="Arial" w:eastAsia="ＭＳ 明朝" w:hAnsi="Arial" w:cs="ＭＳ 明朝" w:hint="eastAsia"/>
          <w:color w:val="000000"/>
          <w:sz w:val="24"/>
          <w:szCs w:val="24"/>
        </w:rPr>
        <w:t>世紀には現在の沖津宮の社殿近くにある開けた場所での野外の祭事へと変遷しました。</w:t>
      </w:r>
    </w:p>
    <w:p w14:paraId="6D99954D" w14:textId="7CE88C3C" w:rsidR="008D2586" w:rsidRPr="001E7493" w:rsidRDefault="008D2586" w:rsidP="001E7493"/>
    <w:sectPr w:rsidR="008D2586" w:rsidRPr="001E74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E7493"/>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30573072">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