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ADD0" w14:textId="77777777" w:rsidR="00874856" w:rsidRDefault="00874856" w:rsidP="00874856">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古墳から見つかる品</w:t>
      </w:r>
    </w:p>
    <w:p w14:paraId="6836D689" w14:textId="77777777" w:rsidR="00874856" w:rsidRDefault="00874856" w:rsidP="00874856">
      <w:pPr>
        <w:rPr>
          <w:rFonts w:asciiTheme="majorBidi" w:eastAsia="Times New Roman" w:hAnsiTheme="majorBidi" w:cstheme="majorBidi"/>
          <w:sz w:val="24"/>
          <w:szCs w:val="24"/>
        </w:rPr>
      </w:pPr>
      <w:r>
        <w:rPr>
          <w:rFonts w:ascii="Arial" w:eastAsia="ＭＳ 明朝" w:hAnsi="Arial" w:cs="Arial"/>
          <w:color w:val="000000"/>
          <w:sz w:val="24"/>
          <w:szCs w:val="24"/>
          <w:shd w:val="clear" w:color="auto" w:fill="FFFFFF"/>
        </w:rPr>
        <w:t>41</w:t>
      </w:r>
      <w:r>
        <w:rPr>
          <w:rFonts w:ascii="Arial" w:eastAsia="ＭＳ 明朝" w:hAnsi="Arial" w:cs="ＭＳ 明朝" w:hint="eastAsia"/>
          <w:color w:val="000000"/>
          <w:sz w:val="24"/>
          <w:szCs w:val="24"/>
          <w:shd w:val="clear" w:color="auto" w:fill="FFFFFF"/>
        </w:rPr>
        <w:t>基の新原・奴山古墳群からの出土品には、槍や鏃や矢じりなどの武器と日本より早く鉄製錬技術が発達した朝鮮半島からもたらされたとみられる鍛冶道具などが含まれています。</w:t>
      </w:r>
      <w:r>
        <w:rPr>
          <w:rFonts w:ascii="Arial" w:eastAsia="ＭＳ 明朝" w:hAnsi="Arial" w:cs="Arial" w:hint="eastAsia"/>
          <w:color w:val="333333"/>
          <w:sz w:val="24"/>
          <w:szCs w:val="24"/>
          <w:shd w:val="clear" w:color="auto" w:fill="FFFFFF"/>
        </w:rPr>
        <w:t>ここで見つかった品々は、埋葬された人物の威信を示し、彼らが海を越えてアジア大陸と交流していたというさらなる証拠を提供しています</w:t>
      </w:r>
      <w:r>
        <w:rPr>
          <w:rFonts w:ascii="Arial" w:eastAsia="ＭＳ 明朝" w:hAnsi="Arial" w:cs="ＭＳ ゴシック" w:hint="eastAsia"/>
          <w:color w:val="333333"/>
          <w:sz w:val="24"/>
          <w:szCs w:val="24"/>
          <w:shd w:val="clear" w:color="auto" w:fill="FFFFFF"/>
        </w:rPr>
        <w:t>。</w:t>
      </w:r>
    </w:p>
    <w:p w14:paraId="6D99954D" w14:textId="7CE88C3C" w:rsidR="008D2586" w:rsidRPr="00874856" w:rsidRDefault="008D2586" w:rsidP="00874856"/>
    <w:sectPr w:rsidR="008D2586" w:rsidRPr="008748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4856"/>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368956">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2022-10-24T09:36:00Z</dcterms:created>
  <dcterms:modified xsi:type="dcterms:W3CDTF">2022-10-24T09:36:00Z</dcterms:modified>
</cp:coreProperties>
</file>