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D2062" w14:textId="2BA20CBC" w:rsidR="00F336DB" w:rsidRDefault="00F336DB" w:rsidP="00F336DB">
      <w:pPr>
        <w:rPr>
          <w:rFonts w:ascii="Meiryo UI" w:eastAsia="Meiryo UI" w:hAnsi="Meiryo UI" w:cstheme="minorHAnsi"/>
          <w:b/>
          <w:szCs w:val="21"/>
        </w:rPr>
      </w:pPr>
      <w:bookmarkStart w:id="0" w:name="_GoBack"/>
      <w:bookmarkEnd w:id="0"/>
      <w:r>
        <w:rPr>
          <w:rFonts w:ascii="Meiryo UI" w:eastAsia="Meiryo UI" w:hAnsi="Meiryo UI" w:cs="ＭＳ 明朝" w:hint="eastAsia"/>
          <w:b/>
          <w:szCs w:val="21"/>
        </w:rPr>
        <w:t>黒島神社自然林</w:t>
      </w:r>
    </w:p>
    <w:p w14:paraId="05304791"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ゴシック" w:hint="eastAsia"/>
          <w:sz w:val="21"/>
          <w:szCs w:val="21"/>
        </w:rPr>
        <w:t>黒島唯</w:t>
      </w:r>
      <w:r>
        <w:rPr>
          <w:rFonts w:ascii="Meiryo UI" w:eastAsia="Meiryo UI" w:hAnsi="Meiryo UI" w:cs="Calibri" w:hint="eastAsia"/>
          <w:sz w:val="21"/>
          <w:szCs w:val="21"/>
        </w:rPr>
        <w:t>―</w:t>
      </w:r>
      <w:r>
        <w:rPr>
          <w:rFonts w:ascii="Meiryo UI" w:eastAsia="Meiryo UI" w:hAnsi="Meiryo UI" w:cs="ＭＳ ゴシック" w:hint="eastAsia"/>
          <w:sz w:val="21"/>
          <w:szCs w:val="21"/>
        </w:rPr>
        <w:t>の自然林です。縄文時代（13,000–300 BCE）の広葉樹が多く残る照葉樹の森です。</w:t>
      </w:r>
    </w:p>
    <w:p w14:paraId="283631CF" w14:textId="77777777" w:rsidR="00F336DB" w:rsidRDefault="00F336DB" w:rsidP="00F336DB">
      <w:pPr>
        <w:rPr>
          <w:rFonts w:ascii="Meiryo UI" w:eastAsia="Meiryo UI" w:hAnsi="Meiryo UI" w:cstheme="minorHAnsi" w:hint="eastAsia"/>
          <w:sz w:val="21"/>
          <w:szCs w:val="21"/>
        </w:rPr>
      </w:pPr>
    </w:p>
    <w:p w14:paraId="4221AB84" w14:textId="77777777" w:rsidR="00F336DB" w:rsidRDefault="00F336DB" w:rsidP="00F336DB">
      <w:pPr>
        <w:rPr>
          <w:rFonts w:ascii="Meiryo UI" w:eastAsia="Meiryo UI" w:hAnsi="Meiryo UI" w:cstheme="minorHAnsi" w:hint="eastAsia"/>
          <w:b/>
          <w:sz w:val="21"/>
          <w:szCs w:val="21"/>
        </w:rPr>
      </w:pPr>
      <w:r>
        <w:rPr>
          <w:rFonts w:ascii="Meiryo UI" w:eastAsia="Meiryo UI" w:hAnsi="Meiryo UI" w:cstheme="minorHAnsi" w:hint="eastAsia"/>
          <w:b/>
          <w:sz w:val="21"/>
          <w:szCs w:val="21"/>
        </w:rPr>
        <w:t xml:space="preserve">2. </w:t>
      </w:r>
      <w:r>
        <w:rPr>
          <w:rFonts w:ascii="Meiryo UI" w:eastAsia="Meiryo UI" w:hAnsi="Meiryo UI" w:cs="ＭＳ 明朝" w:hint="eastAsia"/>
          <w:b/>
          <w:sz w:val="21"/>
          <w:szCs w:val="21"/>
        </w:rPr>
        <w:t>興禅寺・役所跡</w:t>
      </w:r>
    </w:p>
    <w:p w14:paraId="20BDAE36"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ゴシック" w:hint="eastAsia"/>
          <w:sz w:val="21"/>
          <w:szCs w:val="21"/>
        </w:rPr>
        <w:t>島で最初につくられた集落である本村には役所が置かれました。</w:t>
      </w:r>
      <w:r>
        <w:rPr>
          <w:rFonts w:ascii="Meiryo UI" w:eastAsia="Meiryo UI" w:hAnsi="Meiryo UI" w:cstheme="minorHAnsi" w:hint="eastAsia"/>
          <w:sz w:val="21"/>
          <w:szCs w:val="21"/>
        </w:rPr>
        <w:t>1803年</w:t>
      </w:r>
      <w:r>
        <w:rPr>
          <w:rFonts w:ascii="Meiryo UI" w:eastAsia="Meiryo UI" w:hAnsi="Meiryo UI" w:cs="ＭＳ ゴシック" w:hint="eastAsia"/>
          <w:sz w:val="21"/>
          <w:szCs w:val="21"/>
        </w:rPr>
        <w:t>には平戸の前津吉にある長泉寺の末寺として曹洞宗の興禅寺が建立されました。役所跡は現在公園となり、石垣を残すのみとなっています。</w:t>
      </w:r>
    </w:p>
    <w:p w14:paraId="27D11D7E" w14:textId="77777777" w:rsidR="00F336DB" w:rsidRDefault="00F336DB" w:rsidP="00F336DB">
      <w:pPr>
        <w:rPr>
          <w:rFonts w:ascii="Meiryo UI" w:eastAsia="Meiryo UI" w:hAnsi="Meiryo UI" w:cstheme="minorHAnsi" w:hint="eastAsia"/>
          <w:b/>
          <w:sz w:val="21"/>
          <w:szCs w:val="21"/>
        </w:rPr>
      </w:pPr>
    </w:p>
    <w:p w14:paraId="1C653661" w14:textId="77777777" w:rsidR="00F336DB" w:rsidRDefault="00F336DB" w:rsidP="00F336DB">
      <w:pPr>
        <w:rPr>
          <w:rFonts w:ascii="Meiryo UI" w:eastAsia="Meiryo UI" w:hAnsi="Meiryo UI" w:cstheme="minorHAnsi" w:hint="eastAsia"/>
          <w:b/>
          <w:sz w:val="21"/>
          <w:szCs w:val="21"/>
        </w:rPr>
      </w:pPr>
      <w:r>
        <w:rPr>
          <w:rFonts w:ascii="Meiryo UI" w:eastAsia="Meiryo UI" w:hAnsi="Meiryo UI" w:cstheme="minorHAnsi" w:hint="eastAsia"/>
          <w:b/>
          <w:sz w:val="21"/>
          <w:szCs w:val="21"/>
        </w:rPr>
        <w:t xml:space="preserve">3. </w:t>
      </w:r>
      <w:r>
        <w:rPr>
          <w:rFonts w:ascii="Meiryo UI" w:eastAsia="Meiryo UI" w:hAnsi="Meiryo UI" w:cs="ＭＳ 明朝" w:hint="eastAsia"/>
          <w:b/>
          <w:sz w:val="21"/>
          <w:szCs w:val="21"/>
        </w:rPr>
        <w:t>カトリック共同墓地</w:t>
      </w:r>
    </w:p>
    <w:p w14:paraId="71E3E547"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ゴシック" w:hint="eastAsia"/>
          <w:sz w:val="21"/>
          <w:szCs w:val="21"/>
        </w:rPr>
        <w:t>現在も埋葬が行われている力トリックの共同墓地です。黒島天主堂の建設を指揮したジョセフ・フェルナンド・マルマン神父もここに眠っています。</w:t>
      </w:r>
    </w:p>
    <w:p w14:paraId="4EDFBDEB" w14:textId="77777777" w:rsidR="00F336DB" w:rsidRDefault="00F336DB" w:rsidP="00F336DB">
      <w:pPr>
        <w:rPr>
          <w:rFonts w:ascii="Meiryo UI" w:eastAsia="Meiryo UI" w:hAnsi="Meiryo UI" w:cstheme="minorHAnsi" w:hint="eastAsia"/>
          <w:b/>
          <w:sz w:val="21"/>
          <w:szCs w:val="21"/>
        </w:rPr>
      </w:pPr>
    </w:p>
    <w:p w14:paraId="7885B436" w14:textId="77777777" w:rsidR="00F336DB" w:rsidRDefault="00F336DB" w:rsidP="00F336DB">
      <w:pPr>
        <w:rPr>
          <w:rFonts w:ascii="Meiryo UI" w:eastAsia="Meiryo UI" w:hAnsi="Meiryo UI" w:cstheme="minorHAnsi" w:hint="eastAsia"/>
          <w:b/>
          <w:sz w:val="21"/>
          <w:szCs w:val="21"/>
        </w:rPr>
      </w:pPr>
      <w:r>
        <w:rPr>
          <w:rFonts w:ascii="Meiryo UI" w:eastAsia="Meiryo UI" w:hAnsi="Meiryo UI" w:cstheme="minorHAnsi" w:hint="eastAsia"/>
          <w:b/>
          <w:sz w:val="21"/>
          <w:szCs w:val="21"/>
        </w:rPr>
        <w:t xml:space="preserve">4. </w:t>
      </w:r>
      <w:r>
        <w:rPr>
          <w:rFonts w:ascii="Meiryo UI" w:eastAsia="Meiryo UI" w:hAnsi="Meiryo UI" w:cs="ＭＳ 明朝" w:hint="eastAsia"/>
          <w:b/>
          <w:sz w:val="21"/>
          <w:szCs w:val="21"/>
        </w:rPr>
        <w:t>アコウの巨木</w:t>
      </w:r>
      <w:r>
        <w:rPr>
          <w:rFonts w:ascii="Meiryo UI" w:eastAsia="Meiryo UI" w:hAnsi="Meiryo UI" w:cstheme="minorHAnsi" w:hint="eastAsia"/>
          <w:b/>
          <w:sz w:val="21"/>
          <w:szCs w:val="21"/>
        </w:rPr>
        <w:t xml:space="preserve"> </w:t>
      </w:r>
    </w:p>
    <w:p w14:paraId="3C5F85A3"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ゴシック" w:hint="eastAsia"/>
          <w:sz w:val="21"/>
          <w:szCs w:val="21"/>
        </w:rPr>
        <w:t>暖地系の植物でクワ科に属する樹木です。アコウは成長が早く、黒島では防風林として利用されました。アコウは黒島各地に自生しますが、根谷にあるこの巨木は一見の価値があります。</w:t>
      </w:r>
    </w:p>
    <w:p w14:paraId="3796882B" w14:textId="77777777" w:rsidR="00F336DB" w:rsidRDefault="00F336DB" w:rsidP="00F336DB">
      <w:pPr>
        <w:rPr>
          <w:rFonts w:ascii="Meiryo UI" w:eastAsia="Meiryo UI" w:hAnsi="Meiryo UI" w:cstheme="minorHAnsi" w:hint="eastAsia"/>
          <w:b/>
          <w:sz w:val="21"/>
          <w:szCs w:val="21"/>
        </w:rPr>
      </w:pPr>
    </w:p>
    <w:p w14:paraId="24F2BE2D" w14:textId="77777777" w:rsidR="00F336DB" w:rsidRDefault="00F336DB" w:rsidP="00F336DB">
      <w:pPr>
        <w:rPr>
          <w:rFonts w:ascii="Meiryo UI" w:eastAsia="Meiryo UI" w:hAnsi="Meiryo UI" w:cstheme="minorHAnsi" w:hint="eastAsia"/>
          <w:b/>
          <w:sz w:val="21"/>
          <w:szCs w:val="21"/>
        </w:rPr>
      </w:pPr>
      <w:r>
        <w:rPr>
          <w:rFonts w:ascii="Meiryo UI" w:eastAsia="Meiryo UI" w:hAnsi="Meiryo UI" w:cstheme="minorHAnsi" w:hint="eastAsia"/>
          <w:b/>
          <w:sz w:val="21"/>
          <w:szCs w:val="21"/>
        </w:rPr>
        <w:t xml:space="preserve">5. </w:t>
      </w:r>
      <w:r>
        <w:rPr>
          <w:rFonts w:ascii="Meiryo UI" w:eastAsia="Meiryo UI" w:hAnsi="Meiryo UI" w:cs="ＭＳ 明朝" w:hint="eastAsia"/>
          <w:b/>
          <w:sz w:val="21"/>
          <w:szCs w:val="21"/>
        </w:rPr>
        <w:t>洞窟式砲台跡</w:t>
      </w:r>
    </w:p>
    <w:p w14:paraId="0F76950C"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ゴシック" w:hint="eastAsia"/>
          <w:sz w:val="21"/>
          <w:szCs w:val="21"/>
        </w:rPr>
        <w:t>古里地区に残る砲台跡は、第二次世界大戦終戦間近の1945年に本土決戦に備えて築かれました。外洋ではなく本土側に向けて向いて造られました。</w:t>
      </w:r>
    </w:p>
    <w:p w14:paraId="5340B8E3" w14:textId="77777777" w:rsidR="00F336DB" w:rsidRDefault="00F336DB" w:rsidP="00F336DB">
      <w:pPr>
        <w:rPr>
          <w:rFonts w:ascii="Meiryo UI" w:eastAsia="Meiryo UI" w:hAnsi="Meiryo UI" w:cstheme="minorHAnsi" w:hint="eastAsia"/>
          <w:b/>
          <w:sz w:val="21"/>
          <w:szCs w:val="21"/>
        </w:rPr>
      </w:pPr>
    </w:p>
    <w:p w14:paraId="7501B9E6" w14:textId="77777777" w:rsidR="00F336DB" w:rsidRDefault="00F336DB" w:rsidP="00F336DB">
      <w:pPr>
        <w:rPr>
          <w:rFonts w:ascii="Meiryo UI" w:eastAsia="Meiryo UI" w:hAnsi="Meiryo UI" w:cstheme="minorHAnsi" w:hint="eastAsia"/>
          <w:b/>
          <w:sz w:val="21"/>
          <w:szCs w:val="21"/>
        </w:rPr>
      </w:pPr>
    </w:p>
    <w:p w14:paraId="5E4599CC" w14:textId="77777777" w:rsidR="00F336DB" w:rsidRDefault="00F336DB" w:rsidP="00F336DB">
      <w:pPr>
        <w:jc w:val="center"/>
        <w:outlineLvl w:val="0"/>
        <w:rPr>
          <w:rFonts w:ascii="Meiryo UI" w:eastAsia="Meiryo UI" w:hAnsi="Meiryo UI" w:cstheme="minorHAnsi" w:hint="eastAsia"/>
          <w:b/>
          <w:sz w:val="21"/>
          <w:szCs w:val="21"/>
        </w:rPr>
      </w:pPr>
      <w:r>
        <w:rPr>
          <w:rFonts w:ascii="Courier" w:hAnsi="Courier" w:cs="Calibri"/>
          <w:b/>
        </w:rPr>
        <w:t>NOTES ON MAP (Middle Leaf)</w:t>
      </w:r>
    </w:p>
    <w:p w14:paraId="2F2A2105"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ゴシック" w:hint="eastAsia"/>
          <w:sz w:val="21"/>
          <w:szCs w:val="21"/>
        </w:rPr>
        <w:t>ここから天主堂を造る資材を荷揚げしたといわれています。</w:t>
      </w:r>
    </w:p>
    <w:p w14:paraId="7E418498" w14:textId="77777777" w:rsidR="00F336DB" w:rsidRDefault="00F336DB" w:rsidP="00F336DB">
      <w:pPr>
        <w:rPr>
          <w:rFonts w:ascii="Meiryo UI" w:eastAsia="Meiryo UI" w:hAnsi="Meiryo UI" w:cstheme="minorHAnsi" w:hint="eastAsia"/>
          <w:sz w:val="21"/>
          <w:szCs w:val="21"/>
        </w:rPr>
      </w:pPr>
    </w:p>
    <w:p w14:paraId="3288BBDF"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ゴシック" w:hint="eastAsia"/>
          <w:sz w:val="21"/>
          <w:szCs w:val="21"/>
        </w:rPr>
        <w:t>東シナ海の荒波によって削られた、長崎鼻や小崎鼻の断崖絶壁を一望できる絶景ポイントです。</w:t>
      </w:r>
    </w:p>
    <w:p w14:paraId="429C2F35" w14:textId="77777777" w:rsidR="00F336DB" w:rsidRDefault="00F336DB" w:rsidP="00F336DB">
      <w:pPr>
        <w:rPr>
          <w:rFonts w:ascii="Meiryo UI" w:eastAsia="Meiryo UI" w:hAnsi="Meiryo UI" w:cstheme="minorHAnsi" w:hint="eastAsia"/>
          <w:sz w:val="21"/>
          <w:szCs w:val="21"/>
        </w:rPr>
      </w:pPr>
    </w:p>
    <w:p w14:paraId="7CCBCBE2"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サザンカ</w:t>
      </w:r>
    </w:p>
    <w:p w14:paraId="31598FD1"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カトリック共同墓地</w:t>
      </w:r>
    </w:p>
    <w:p w14:paraId="53EF225C"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黒島天主堂</w:t>
      </w:r>
    </w:p>
    <w:p w14:paraId="180610AC" w14:textId="77777777" w:rsidR="00F336DB" w:rsidRDefault="00F336DB" w:rsidP="00F336DB">
      <w:pPr>
        <w:rPr>
          <w:rFonts w:ascii="Meiryo UI" w:eastAsia="Meiryo UI" w:hAnsi="Meiryo UI" w:cstheme="minorHAnsi" w:hint="eastAsia"/>
          <w:sz w:val="21"/>
          <w:szCs w:val="21"/>
        </w:rPr>
      </w:pPr>
    </w:p>
    <w:p w14:paraId="3BBA4384"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女瀬鼻</w:t>
      </w:r>
    </w:p>
    <w:p w14:paraId="73BCFF29"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女瀬</w:t>
      </w:r>
    </w:p>
    <w:p w14:paraId="3495AA6D" w14:textId="77777777" w:rsidR="00F336DB" w:rsidRDefault="00F336DB" w:rsidP="00F336DB">
      <w:pPr>
        <w:rPr>
          <w:rFonts w:ascii="Meiryo UI" w:eastAsia="Meiryo UI" w:hAnsi="Meiryo UI" w:cstheme="minorHAnsi" w:hint="eastAsia"/>
          <w:sz w:val="21"/>
          <w:szCs w:val="21"/>
        </w:rPr>
      </w:pPr>
      <w:r>
        <w:rPr>
          <w:rFonts w:ascii="Meiryo UI" w:eastAsia="Meiryo UI" w:hAnsi="Meiryo UI" w:cstheme="minorHAnsi" w:hint="eastAsia"/>
          <w:sz w:val="21"/>
          <w:szCs w:val="21"/>
        </w:rPr>
        <w:t>串ノ浜岩脈（県天然記念物）</w:t>
      </w:r>
    </w:p>
    <w:p w14:paraId="6CB7EC0A"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蕨</w:t>
      </w:r>
    </w:p>
    <w:p w14:paraId="66E730AB"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長崎鼻</w:t>
      </w:r>
    </w:p>
    <w:p w14:paraId="4E4305D5" w14:textId="77777777" w:rsidR="00F336DB" w:rsidRDefault="00F336DB" w:rsidP="00F336DB">
      <w:pPr>
        <w:rPr>
          <w:rFonts w:ascii="Meiryo UI" w:eastAsia="Meiryo UI" w:hAnsi="Meiryo UI" w:cstheme="minorHAnsi" w:hint="eastAsia"/>
          <w:sz w:val="21"/>
          <w:szCs w:val="21"/>
        </w:rPr>
      </w:pPr>
      <w:r>
        <w:rPr>
          <w:rFonts w:ascii="Meiryo UI" w:eastAsia="Meiryo UI" w:hAnsi="Meiryo UI" w:cstheme="minorHAnsi" w:hint="eastAsia"/>
          <w:sz w:val="21"/>
          <w:szCs w:val="21"/>
        </w:rPr>
        <w:t>番岳</w:t>
      </w:r>
    </w:p>
    <w:p w14:paraId="7C43A3ED"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黒島港</w:t>
      </w:r>
    </w:p>
    <w:p w14:paraId="49F4BC59"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本村</w:t>
      </w:r>
    </w:p>
    <w:p w14:paraId="4CEA88E9"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名切</w:t>
      </w:r>
    </w:p>
    <w:p w14:paraId="5C931FAB"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田代</w:t>
      </w:r>
    </w:p>
    <w:p w14:paraId="1332D8D6"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公民館黒島支所</w:t>
      </w:r>
    </w:p>
    <w:p w14:paraId="20B54AEF"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名切浜</w:t>
      </w:r>
    </w:p>
    <w:p w14:paraId="66086759"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東堂平</w:t>
      </w:r>
    </w:p>
    <w:p w14:paraId="6B71A7D5" w14:textId="77777777" w:rsidR="00F336DB" w:rsidRDefault="00F336DB" w:rsidP="00F336DB">
      <w:pPr>
        <w:rPr>
          <w:rFonts w:ascii="Meiryo UI" w:eastAsia="Meiryo UI" w:hAnsi="Meiryo UI" w:cs="ＭＳ 明朝" w:hint="eastAsia"/>
          <w:sz w:val="21"/>
          <w:szCs w:val="21"/>
        </w:rPr>
      </w:pPr>
      <w:r>
        <w:rPr>
          <w:rFonts w:ascii="Meiryo UI" w:eastAsia="Meiryo UI" w:hAnsi="Meiryo UI" w:cs="ＭＳ 明朝" w:hint="eastAsia"/>
          <w:sz w:val="21"/>
          <w:szCs w:val="21"/>
        </w:rPr>
        <w:t>古里</w:t>
      </w:r>
    </w:p>
    <w:p w14:paraId="024082CE"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白木鼻</w:t>
      </w:r>
    </w:p>
    <w:p w14:paraId="7FE6C604" w14:textId="77777777" w:rsidR="00F336DB" w:rsidRDefault="00F336DB" w:rsidP="00F336DB">
      <w:pPr>
        <w:rPr>
          <w:rFonts w:ascii="Meiryo UI" w:eastAsia="Meiryo UI" w:hAnsi="Meiryo UI" w:cs="ＭＳ 明朝" w:hint="eastAsia"/>
          <w:sz w:val="21"/>
          <w:szCs w:val="21"/>
        </w:rPr>
      </w:pPr>
      <w:r>
        <w:rPr>
          <w:rFonts w:ascii="Meiryo UI" w:eastAsia="Meiryo UI" w:hAnsi="Meiryo UI" w:cs="ＭＳ 明朝" w:hint="eastAsia"/>
          <w:sz w:val="21"/>
          <w:szCs w:val="21"/>
        </w:rPr>
        <w:t>信仰復活の地</w:t>
      </w:r>
    </w:p>
    <w:p w14:paraId="53477599" w14:textId="77777777" w:rsidR="00F336DB" w:rsidRDefault="00F336DB" w:rsidP="00F336DB">
      <w:pPr>
        <w:rPr>
          <w:rFonts w:ascii="Meiryo UI" w:eastAsia="Meiryo UI" w:hAnsi="Meiryo UI" w:cs="ＭＳ 明朝" w:hint="eastAsia"/>
          <w:sz w:val="21"/>
          <w:szCs w:val="21"/>
        </w:rPr>
      </w:pPr>
      <w:r>
        <w:rPr>
          <w:rFonts w:ascii="Meiryo UI" w:eastAsia="Meiryo UI" w:hAnsi="Meiryo UI" w:cs="ＭＳ 明朝" w:hint="eastAsia"/>
          <w:sz w:val="21"/>
          <w:szCs w:val="21"/>
        </w:rPr>
        <w:t>日数</w:t>
      </w:r>
    </w:p>
    <w:p w14:paraId="77775FF2"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根谷</w:t>
      </w:r>
    </w:p>
    <w:p w14:paraId="39A8C04C"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根谷のサザンカ（市天然記念物）</w:t>
      </w:r>
    </w:p>
    <w:p w14:paraId="19E60757" w14:textId="77777777" w:rsidR="00F336DB" w:rsidRDefault="00F336DB" w:rsidP="00F336DB">
      <w:pPr>
        <w:rPr>
          <w:rFonts w:ascii="Meiryo UI" w:eastAsia="Meiryo UI" w:hAnsi="Meiryo UI" w:cstheme="minorHAnsi" w:hint="eastAsia"/>
          <w:sz w:val="21"/>
          <w:szCs w:val="21"/>
        </w:rPr>
      </w:pPr>
      <w:r>
        <w:rPr>
          <w:rFonts w:ascii="Meiryo UI" w:eastAsia="Meiryo UI" w:hAnsi="Meiryo UI" w:cs="ＭＳ 明朝" w:hint="eastAsia"/>
          <w:sz w:val="21"/>
          <w:szCs w:val="21"/>
        </w:rPr>
        <w:t>根谷ノ鼻</w:t>
      </w:r>
    </w:p>
    <w:p w14:paraId="745F39EF" w14:textId="0E0B121D" w:rsidR="00236E38" w:rsidRPr="00F336DB" w:rsidRDefault="00236E38" w:rsidP="00F336DB"/>
    <w:sectPr w:rsidR="00236E38" w:rsidRPr="00F336D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6DB"/>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26832682">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0E0F-6EE6-4375-8F8A-DAEEE627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