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2CB5F" w14:textId="77777777" w:rsidR="00AF457D" w:rsidRDefault="00AF457D" w:rsidP="00AF457D">
      <w:pPr>
        <w:spacing w:line="0" w:lineRule="atLeast"/>
        <w:jc w:val="left"/>
        <w:rPr>
          <w:rFonts w:ascii="Meiryo UI" w:eastAsia="Meiryo UI" w:hAnsi="Meiryo UI"/>
          <w:b/>
          <w:sz w:val="22"/>
        </w:rPr>
      </w:pPr>
      <w:r>
        <w:rPr>
          <w:rFonts w:ascii="Meiryo UI" w:eastAsia="Meiryo UI" w:hAnsi="Meiryo UI" w:hint="eastAsia"/>
          <w:b/>
          <w:sz w:val="22"/>
        </w:rPr>
        <w:t>【鵜匠と鵜とのかたらい】</w:t>
      </w:r>
    </w:p>
    <w:p w14:paraId="3CC0C35E" w14:textId="77777777" w:rsidR="00AF457D" w:rsidRDefault="00AF457D" w:rsidP="00AF457D">
      <w:pPr>
        <w:spacing w:line="0" w:lineRule="atLeast"/>
        <w:ind w:firstLineChars="250" w:firstLine="550"/>
        <w:jc w:val="left"/>
        <w:rPr>
          <w:rFonts w:ascii="Meiryo UI" w:eastAsia="Meiryo UI" w:hAnsi="Meiryo UI" w:cstheme="minorHAnsi" w:hint="eastAsia"/>
          <w:sz w:val="22"/>
        </w:rPr>
      </w:pPr>
    </w:p>
    <w:p w14:paraId="4A13CE68" w14:textId="77777777" w:rsidR="00AF457D" w:rsidRDefault="00AF457D" w:rsidP="00AF457D">
      <w:pPr>
        <w:spacing w:line="0" w:lineRule="atLeast"/>
        <w:jc w:val="left"/>
        <w:rPr>
          <w:rFonts w:ascii="Meiryo UI" w:eastAsia="Meiryo UI" w:hAnsi="Meiryo UI" w:hint="eastAsia"/>
          <w:sz w:val="22"/>
        </w:rPr>
      </w:pPr>
      <w:r>
        <w:rPr>
          <w:rFonts w:ascii="Meiryo UI" w:eastAsia="Meiryo UI" w:hAnsi="Meiryo UI" w:hint="eastAsia"/>
          <w:sz w:val="22"/>
        </w:rPr>
        <w:t>鵜飼を成功に導く大きな要因は、鵜匠と鳥の関係性である。鵜匠は毎年、鳥の世話をしたり一緒に働いたりする中で、一羽一羽の体の状態や気性を非常によく把握する。このため鵜匠は、鳥が休養を必要とするとき、また、病気が疑われるときを見極められる。このように大事に扱われる鵜匠の鵜は、野生の鵜と比べおよそ３倍長く生きることになる。</w:t>
      </w:r>
    </w:p>
    <w:p w14:paraId="74E23CC7" w14:textId="77777777" w:rsidR="00AF457D" w:rsidRDefault="00AF457D" w:rsidP="00AF457D">
      <w:pPr>
        <w:spacing w:line="0" w:lineRule="atLeast"/>
        <w:ind w:firstLineChars="250" w:firstLine="550"/>
        <w:jc w:val="left"/>
        <w:rPr>
          <w:rFonts w:ascii="Meiryo UI" w:eastAsia="Meiryo UI" w:hAnsi="Meiryo UI" w:hint="eastAsia"/>
          <w:sz w:val="22"/>
        </w:rPr>
      </w:pPr>
      <w:r>
        <w:rPr>
          <w:rFonts w:ascii="Meiryo UI" w:eastAsia="Meiryo UI" w:hAnsi="Meiryo UI" w:hint="eastAsia"/>
          <w:sz w:val="22"/>
        </w:rPr>
        <w:t>鵜匠の技のうちいくつかは、このように一羽一羽を詳しく知らなければ為すことのできないものである。鵜が鮎を飲み込んでしまわないようにのどを締めつける紐（首結い）の締め具合を調節する際は、それぞれの鵜の特性に配慮する必要がある。きつ過ぎると鳥を傷つける恐れがあるし、緩すぎると鳥は捕った鮎を食べてしまう。また、漁獲高をできる限り上げられるチームを作ると同時に、経験不足の鵜に練習と上達の機会を与えなくてはならない。これらのバランスを得るため、鵜匠はそれぞれの鳥の漁における能力を把握していなければならない。</w:t>
      </w:r>
    </w:p>
    <w:p w14:paraId="264285B2" w14:textId="77777777" w:rsidR="00AF457D" w:rsidRDefault="00AF457D" w:rsidP="00AF457D">
      <w:pPr>
        <w:spacing w:line="0" w:lineRule="atLeast"/>
        <w:ind w:firstLineChars="250" w:firstLine="550"/>
        <w:jc w:val="left"/>
        <w:rPr>
          <w:rFonts w:ascii="Meiryo UI" w:eastAsia="Meiryo UI" w:hAnsi="Meiryo UI" w:hint="eastAsia"/>
          <w:sz w:val="22"/>
        </w:rPr>
      </w:pPr>
    </w:p>
    <w:p w14:paraId="610FCA9D" w14:textId="77777777" w:rsidR="00AF457D" w:rsidRDefault="00AF457D" w:rsidP="00AF457D">
      <w:pPr>
        <w:spacing w:line="0" w:lineRule="atLeast"/>
        <w:jc w:val="left"/>
        <w:rPr>
          <w:rFonts w:ascii="Meiryo UI" w:eastAsia="Meiryo UI" w:hAnsi="Meiryo UI" w:hint="eastAsia"/>
          <w:b/>
          <w:bCs/>
          <w:sz w:val="22"/>
        </w:rPr>
      </w:pPr>
      <w:r>
        <w:rPr>
          <w:rFonts w:ascii="Meiryo UI" w:eastAsia="Meiryo UI" w:hAnsi="Meiryo UI" w:hint="eastAsia"/>
          <w:b/>
          <w:bCs/>
          <w:sz w:val="22"/>
        </w:rPr>
        <w:t>鵜のペア</w:t>
      </w:r>
    </w:p>
    <w:p w14:paraId="35DCD7C8" w14:textId="77777777" w:rsidR="00AF457D" w:rsidRDefault="00AF457D" w:rsidP="00AF457D">
      <w:pPr>
        <w:spacing w:line="0" w:lineRule="atLeast"/>
        <w:jc w:val="left"/>
        <w:rPr>
          <w:rFonts w:ascii="Meiryo UI" w:eastAsia="Meiryo UI" w:hAnsi="Meiryo UI" w:hint="eastAsia"/>
          <w:sz w:val="22"/>
        </w:rPr>
      </w:pPr>
      <w:r>
        <w:rPr>
          <w:rFonts w:ascii="Meiryo UI" w:eastAsia="Meiryo UI" w:hAnsi="Meiryo UI" w:hint="eastAsia"/>
          <w:sz w:val="22"/>
        </w:rPr>
        <w:t>鵜匠は、かたらいと呼ばれる鵜をペアにする手法を用いて、新鳥が飼育下の生活に適応する手助けをする。鵜匠は新鳥を注文するとき、なるべく偶数羽を注文する。そして、最初の数か月間、新鳥のペアはメインの群れとは離して飼育される。また、初期には、これらの２羽同士も、仕切りによって分離されている。しかし、互いの存在に慣れた頃、仕切りは取り除かれる。２羽の鵜は同じ籠で眠り、一緒に川での訓練を受ける。ペアにされた２羽は徐々に仲を深める。最終的に鵜匠が２羽をメインの群れに混ぜた後でさえ、お互い助け合うことを続ける。新鳥が１羽で群れに入ろうとすれば、いじめや孤立に遭うことになる。しかし、ペアにすることで、お互いを守り、安心感を得ることができる。また、ペアにされた鳥は、仕事を怠るようになったり、内向的になったりする可能性も低い（１羽のみで生活する鳥には、しばしばこのような問題が見られる）。</w:t>
      </w:r>
    </w:p>
    <w:p w14:paraId="744ED8F6" w14:textId="77777777" w:rsidR="00AF457D" w:rsidRDefault="00AF457D" w:rsidP="00AF457D">
      <w:pPr>
        <w:spacing w:line="0" w:lineRule="atLeast"/>
        <w:ind w:firstLineChars="250" w:firstLine="550"/>
        <w:jc w:val="left"/>
        <w:rPr>
          <w:rFonts w:ascii="Meiryo UI" w:eastAsia="Meiryo UI" w:hAnsi="Meiryo UI" w:hint="eastAsia"/>
          <w:sz w:val="22"/>
        </w:rPr>
      </w:pPr>
      <w:r>
        <w:rPr>
          <w:rFonts w:ascii="Meiryo UI" w:eastAsia="Meiryo UI" w:hAnsi="Meiryo UI" w:hint="eastAsia"/>
          <w:sz w:val="22"/>
        </w:rPr>
        <w:t>鳥の種類によっては、交尾を目的とした終生続くペアをつくるが、かたらいは性別に基づいて決まるわけではない。実のところ、鵜の雄と雌は同じ羽を持っており、性別を見分けることは非常に難しい。それにもかかわらず、絆は生涯続く。鵜の若鳥が不慮の事故や病気でパートナーを失った場合、新しい鵜を紹介できることがある。しかし、年齢を重ねた後に再びペアを作ることは、ほぼ不可能である。新しいパートナーの候補が長年隣で漁をしてきた鵜であっても、２羽を同じ籠に入れると争い始めるのである。</w:t>
      </w:r>
    </w:p>
    <w:p w14:paraId="6DF9E7E9" w14:textId="77777777" w:rsidR="00EE417F" w:rsidRPr="00AF457D" w:rsidRDefault="00EE417F" w:rsidP="00AF457D"/>
    <w:sectPr w:rsidR="00EE417F" w:rsidRPr="00AF457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86B1F" w14:textId="77777777" w:rsidR="00627A76" w:rsidRDefault="00627A76" w:rsidP="002A6075">
      <w:r>
        <w:separator/>
      </w:r>
    </w:p>
  </w:endnote>
  <w:endnote w:type="continuationSeparator" w:id="0">
    <w:p w14:paraId="2D333635" w14:textId="77777777" w:rsidR="00627A76" w:rsidRDefault="00627A7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70DBE" w14:textId="77777777" w:rsidR="00627A76" w:rsidRDefault="00627A76" w:rsidP="002A6075">
      <w:r>
        <w:separator/>
      </w:r>
    </w:p>
  </w:footnote>
  <w:footnote w:type="continuationSeparator" w:id="0">
    <w:p w14:paraId="532192C3" w14:textId="77777777" w:rsidR="00627A76" w:rsidRDefault="00627A76"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322F16"/>
    <w:multiLevelType w:val="hybridMultilevel"/>
    <w:tmpl w:val="34BA28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6C0B"/>
    <w:rsid w:val="00032268"/>
    <w:rsid w:val="00036194"/>
    <w:rsid w:val="00036E3B"/>
    <w:rsid w:val="00050D99"/>
    <w:rsid w:val="00052531"/>
    <w:rsid w:val="000561F8"/>
    <w:rsid w:val="00057493"/>
    <w:rsid w:val="00071984"/>
    <w:rsid w:val="000874FC"/>
    <w:rsid w:val="000A775F"/>
    <w:rsid w:val="000B0BA6"/>
    <w:rsid w:val="000D1090"/>
    <w:rsid w:val="000E4B52"/>
    <w:rsid w:val="00103B29"/>
    <w:rsid w:val="0010454F"/>
    <w:rsid w:val="00116089"/>
    <w:rsid w:val="001223B6"/>
    <w:rsid w:val="001307D7"/>
    <w:rsid w:val="00155D37"/>
    <w:rsid w:val="0016564F"/>
    <w:rsid w:val="00166C78"/>
    <w:rsid w:val="001947BC"/>
    <w:rsid w:val="001A11B6"/>
    <w:rsid w:val="001B3C93"/>
    <w:rsid w:val="001D44CE"/>
    <w:rsid w:val="001E6084"/>
    <w:rsid w:val="001F59AA"/>
    <w:rsid w:val="00201DDB"/>
    <w:rsid w:val="00222DD3"/>
    <w:rsid w:val="002238AE"/>
    <w:rsid w:val="00225EEB"/>
    <w:rsid w:val="0023046F"/>
    <w:rsid w:val="002444DE"/>
    <w:rsid w:val="00251CDB"/>
    <w:rsid w:val="002544D1"/>
    <w:rsid w:val="00262921"/>
    <w:rsid w:val="00267B06"/>
    <w:rsid w:val="002A6075"/>
    <w:rsid w:val="002B674F"/>
    <w:rsid w:val="002D4602"/>
    <w:rsid w:val="002D491E"/>
    <w:rsid w:val="002D6036"/>
    <w:rsid w:val="002E2329"/>
    <w:rsid w:val="00305F18"/>
    <w:rsid w:val="003315EC"/>
    <w:rsid w:val="003354E8"/>
    <w:rsid w:val="00337E6C"/>
    <w:rsid w:val="0034509B"/>
    <w:rsid w:val="00377984"/>
    <w:rsid w:val="003824F4"/>
    <w:rsid w:val="003855B2"/>
    <w:rsid w:val="00395717"/>
    <w:rsid w:val="003B5484"/>
    <w:rsid w:val="003B648F"/>
    <w:rsid w:val="003B7E88"/>
    <w:rsid w:val="0041082C"/>
    <w:rsid w:val="00427DD3"/>
    <w:rsid w:val="00433982"/>
    <w:rsid w:val="004638C5"/>
    <w:rsid w:val="004747A8"/>
    <w:rsid w:val="00492147"/>
    <w:rsid w:val="004B2555"/>
    <w:rsid w:val="004B2AFB"/>
    <w:rsid w:val="004B6634"/>
    <w:rsid w:val="004B6BB2"/>
    <w:rsid w:val="004D0460"/>
    <w:rsid w:val="004D3348"/>
    <w:rsid w:val="004E77E4"/>
    <w:rsid w:val="00507FA4"/>
    <w:rsid w:val="00534CF4"/>
    <w:rsid w:val="00542A92"/>
    <w:rsid w:val="00551B33"/>
    <w:rsid w:val="0056205F"/>
    <w:rsid w:val="00563AA3"/>
    <w:rsid w:val="0056415A"/>
    <w:rsid w:val="00571DE1"/>
    <w:rsid w:val="005746D3"/>
    <w:rsid w:val="00580EB2"/>
    <w:rsid w:val="00586747"/>
    <w:rsid w:val="0059191B"/>
    <w:rsid w:val="005B036C"/>
    <w:rsid w:val="005F0CCC"/>
    <w:rsid w:val="00606451"/>
    <w:rsid w:val="00610462"/>
    <w:rsid w:val="006111A9"/>
    <w:rsid w:val="0061687A"/>
    <w:rsid w:val="00617102"/>
    <w:rsid w:val="00627A76"/>
    <w:rsid w:val="00644896"/>
    <w:rsid w:val="006852CF"/>
    <w:rsid w:val="006909C2"/>
    <w:rsid w:val="00693B15"/>
    <w:rsid w:val="006B4F99"/>
    <w:rsid w:val="006B72B4"/>
    <w:rsid w:val="006C52B1"/>
    <w:rsid w:val="006D24AB"/>
    <w:rsid w:val="006D6D86"/>
    <w:rsid w:val="006E31DB"/>
    <w:rsid w:val="006F20D3"/>
    <w:rsid w:val="006F2D4E"/>
    <w:rsid w:val="006F41D0"/>
    <w:rsid w:val="00716281"/>
    <w:rsid w:val="00721860"/>
    <w:rsid w:val="00727E03"/>
    <w:rsid w:val="00727F9F"/>
    <w:rsid w:val="0073520C"/>
    <w:rsid w:val="00736339"/>
    <w:rsid w:val="00747663"/>
    <w:rsid w:val="007613C6"/>
    <w:rsid w:val="00770A08"/>
    <w:rsid w:val="007A415D"/>
    <w:rsid w:val="007A7CD2"/>
    <w:rsid w:val="007C2A1D"/>
    <w:rsid w:val="007D27AF"/>
    <w:rsid w:val="007E1BB4"/>
    <w:rsid w:val="007E579A"/>
    <w:rsid w:val="007F3050"/>
    <w:rsid w:val="008044E8"/>
    <w:rsid w:val="00804AEC"/>
    <w:rsid w:val="008066D0"/>
    <w:rsid w:val="00832DE4"/>
    <w:rsid w:val="00841C34"/>
    <w:rsid w:val="00872F76"/>
    <w:rsid w:val="0088645F"/>
    <w:rsid w:val="008B6C86"/>
    <w:rsid w:val="008C4484"/>
    <w:rsid w:val="008D2586"/>
    <w:rsid w:val="008D5E70"/>
    <w:rsid w:val="008D652E"/>
    <w:rsid w:val="008E2210"/>
    <w:rsid w:val="008E3F22"/>
    <w:rsid w:val="00914236"/>
    <w:rsid w:val="009167C8"/>
    <w:rsid w:val="00921EA1"/>
    <w:rsid w:val="00925CA1"/>
    <w:rsid w:val="00937BE4"/>
    <w:rsid w:val="00942DC3"/>
    <w:rsid w:val="00942F2A"/>
    <w:rsid w:val="00955FA6"/>
    <w:rsid w:val="009756EE"/>
    <w:rsid w:val="009926A9"/>
    <w:rsid w:val="009B4E2A"/>
    <w:rsid w:val="009E04D7"/>
    <w:rsid w:val="009F01B0"/>
    <w:rsid w:val="009F181F"/>
    <w:rsid w:val="009F3DBE"/>
    <w:rsid w:val="00A52337"/>
    <w:rsid w:val="00A63EF8"/>
    <w:rsid w:val="00A73452"/>
    <w:rsid w:val="00A75E05"/>
    <w:rsid w:val="00A87E12"/>
    <w:rsid w:val="00AC0F14"/>
    <w:rsid w:val="00AD5B17"/>
    <w:rsid w:val="00AE2C85"/>
    <w:rsid w:val="00AF457D"/>
    <w:rsid w:val="00B17945"/>
    <w:rsid w:val="00B61978"/>
    <w:rsid w:val="00B800E3"/>
    <w:rsid w:val="00B976E7"/>
    <w:rsid w:val="00BA01E6"/>
    <w:rsid w:val="00BB45F0"/>
    <w:rsid w:val="00BC07F6"/>
    <w:rsid w:val="00BC0E3B"/>
    <w:rsid w:val="00BD192A"/>
    <w:rsid w:val="00BD3E0E"/>
    <w:rsid w:val="00BD6DFD"/>
    <w:rsid w:val="00C04DDE"/>
    <w:rsid w:val="00C07938"/>
    <w:rsid w:val="00C54BF6"/>
    <w:rsid w:val="00C73B5B"/>
    <w:rsid w:val="00C75C02"/>
    <w:rsid w:val="00C9210E"/>
    <w:rsid w:val="00C94052"/>
    <w:rsid w:val="00CA6B20"/>
    <w:rsid w:val="00CB7145"/>
    <w:rsid w:val="00CB737E"/>
    <w:rsid w:val="00CE29E2"/>
    <w:rsid w:val="00CE4272"/>
    <w:rsid w:val="00CF1756"/>
    <w:rsid w:val="00CF4734"/>
    <w:rsid w:val="00D320EB"/>
    <w:rsid w:val="00D36659"/>
    <w:rsid w:val="00D5543D"/>
    <w:rsid w:val="00D61C24"/>
    <w:rsid w:val="00D65194"/>
    <w:rsid w:val="00DF1329"/>
    <w:rsid w:val="00E0020F"/>
    <w:rsid w:val="00E2027A"/>
    <w:rsid w:val="00E2778B"/>
    <w:rsid w:val="00E366A1"/>
    <w:rsid w:val="00E6041E"/>
    <w:rsid w:val="00E77BEC"/>
    <w:rsid w:val="00E84554"/>
    <w:rsid w:val="00E87BAA"/>
    <w:rsid w:val="00E91D06"/>
    <w:rsid w:val="00EA1A0E"/>
    <w:rsid w:val="00EC7650"/>
    <w:rsid w:val="00ED6807"/>
    <w:rsid w:val="00EE417F"/>
    <w:rsid w:val="00EF371A"/>
    <w:rsid w:val="00F02DDE"/>
    <w:rsid w:val="00F1069F"/>
    <w:rsid w:val="00F1191B"/>
    <w:rsid w:val="00F13B9F"/>
    <w:rsid w:val="00F141D0"/>
    <w:rsid w:val="00F532B4"/>
    <w:rsid w:val="00F6071A"/>
    <w:rsid w:val="00F6239F"/>
    <w:rsid w:val="00F9315A"/>
    <w:rsid w:val="00FB11F1"/>
    <w:rsid w:val="00FC5803"/>
    <w:rsid w:val="00FC70AF"/>
    <w:rsid w:val="00FD78B3"/>
    <w:rsid w:val="00FF4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4055773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16089"/>
    <w:rPr>
      <w:sz w:val="16"/>
      <w:szCs w:val="16"/>
    </w:rPr>
  </w:style>
  <w:style w:type="paragraph" w:styleId="ab">
    <w:name w:val="annotation text"/>
    <w:basedOn w:val="a"/>
    <w:link w:val="ac"/>
    <w:uiPriority w:val="99"/>
    <w:unhideWhenUsed/>
    <w:rsid w:val="00116089"/>
    <w:pPr>
      <w:widowControl/>
      <w:jc w:val="left"/>
    </w:pPr>
    <w:rPr>
      <w:kern w:val="0"/>
      <w:sz w:val="20"/>
      <w:szCs w:val="20"/>
    </w:rPr>
  </w:style>
  <w:style w:type="character" w:customStyle="1" w:styleId="ac">
    <w:name w:val="コメント文字列 (文字)"/>
    <w:basedOn w:val="a0"/>
    <w:link w:val="ab"/>
    <w:uiPriority w:val="99"/>
    <w:rsid w:val="00116089"/>
    <w:rPr>
      <w:kern w:val="0"/>
      <w:sz w:val="20"/>
      <w:szCs w:val="20"/>
    </w:rPr>
  </w:style>
  <w:style w:type="paragraph" w:styleId="ad">
    <w:name w:val="List Paragraph"/>
    <w:basedOn w:val="a"/>
    <w:uiPriority w:val="34"/>
    <w:qFormat/>
    <w:rsid w:val="00EA1A0E"/>
    <w:pPr>
      <w:widowControl/>
      <w:ind w:left="720"/>
      <w:contextualSpacing/>
      <w:jc w:val="left"/>
    </w:pPr>
    <w:rPr>
      <w:kern w:val="0"/>
      <w:sz w:val="24"/>
      <w:szCs w:val="24"/>
    </w:rPr>
  </w:style>
  <w:style w:type="paragraph" w:styleId="ae">
    <w:name w:val="annotation subject"/>
    <w:basedOn w:val="ab"/>
    <w:next w:val="ab"/>
    <w:link w:val="af"/>
    <w:uiPriority w:val="99"/>
    <w:semiHidden/>
    <w:unhideWhenUsed/>
    <w:rsid w:val="00937BE4"/>
    <w:pPr>
      <w:widowControl w:val="0"/>
    </w:pPr>
    <w:rPr>
      <w:b/>
      <w:bCs/>
      <w:kern w:val="2"/>
      <w:sz w:val="21"/>
      <w:szCs w:val="22"/>
    </w:rPr>
  </w:style>
  <w:style w:type="character" w:customStyle="1" w:styleId="af">
    <w:name w:val="コメント内容 (文字)"/>
    <w:basedOn w:val="ac"/>
    <w:link w:val="ae"/>
    <w:uiPriority w:val="99"/>
    <w:semiHidden/>
    <w:rsid w:val="00937BE4"/>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5166475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0277845">
      <w:bodyDiv w:val="1"/>
      <w:marLeft w:val="0"/>
      <w:marRight w:val="0"/>
      <w:marTop w:val="0"/>
      <w:marBottom w:val="0"/>
      <w:divBdr>
        <w:top w:val="none" w:sz="0" w:space="0" w:color="auto"/>
        <w:left w:val="none" w:sz="0" w:space="0" w:color="auto"/>
        <w:bottom w:val="none" w:sz="0" w:space="0" w:color="auto"/>
        <w:right w:val="none" w:sz="0" w:space="0" w:color="auto"/>
      </w:divBdr>
    </w:div>
    <w:div w:id="371851586">
      <w:bodyDiv w:val="1"/>
      <w:marLeft w:val="0"/>
      <w:marRight w:val="0"/>
      <w:marTop w:val="0"/>
      <w:marBottom w:val="0"/>
      <w:divBdr>
        <w:top w:val="none" w:sz="0" w:space="0" w:color="auto"/>
        <w:left w:val="none" w:sz="0" w:space="0" w:color="auto"/>
        <w:bottom w:val="none" w:sz="0" w:space="0" w:color="auto"/>
        <w:right w:val="none" w:sz="0" w:space="0" w:color="auto"/>
      </w:divBdr>
    </w:div>
    <w:div w:id="46886273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2639324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8512629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359209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1555321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3480096">
      <w:bodyDiv w:val="1"/>
      <w:marLeft w:val="0"/>
      <w:marRight w:val="0"/>
      <w:marTop w:val="0"/>
      <w:marBottom w:val="0"/>
      <w:divBdr>
        <w:top w:val="none" w:sz="0" w:space="0" w:color="auto"/>
        <w:left w:val="none" w:sz="0" w:space="0" w:color="auto"/>
        <w:bottom w:val="none" w:sz="0" w:space="0" w:color="auto"/>
        <w:right w:val="none" w:sz="0" w:space="0" w:color="auto"/>
      </w:divBdr>
    </w:div>
    <w:div w:id="1047073640">
      <w:bodyDiv w:val="1"/>
      <w:marLeft w:val="0"/>
      <w:marRight w:val="0"/>
      <w:marTop w:val="0"/>
      <w:marBottom w:val="0"/>
      <w:divBdr>
        <w:top w:val="none" w:sz="0" w:space="0" w:color="auto"/>
        <w:left w:val="none" w:sz="0" w:space="0" w:color="auto"/>
        <w:bottom w:val="none" w:sz="0" w:space="0" w:color="auto"/>
        <w:right w:val="none" w:sz="0" w:space="0" w:color="auto"/>
      </w:divBdr>
    </w:div>
    <w:div w:id="1048188313">
      <w:bodyDiv w:val="1"/>
      <w:marLeft w:val="0"/>
      <w:marRight w:val="0"/>
      <w:marTop w:val="0"/>
      <w:marBottom w:val="0"/>
      <w:divBdr>
        <w:top w:val="none" w:sz="0" w:space="0" w:color="auto"/>
        <w:left w:val="none" w:sz="0" w:space="0" w:color="auto"/>
        <w:bottom w:val="none" w:sz="0" w:space="0" w:color="auto"/>
        <w:right w:val="none" w:sz="0" w:space="0" w:color="auto"/>
      </w:divBdr>
    </w:div>
    <w:div w:id="1168253298">
      <w:bodyDiv w:val="1"/>
      <w:marLeft w:val="0"/>
      <w:marRight w:val="0"/>
      <w:marTop w:val="0"/>
      <w:marBottom w:val="0"/>
      <w:divBdr>
        <w:top w:val="none" w:sz="0" w:space="0" w:color="auto"/>
        <w:left w:val="none" w:sz="0" w:space="0" w:color="auto"/>
        <w:bottom w:val="none" w:sz="0" w:space="0" w:color="auto"/>
        <w:right w:val="none" w:sz="0" w:space="0" w:color="auto"/>
      </w:divBdr>
    </w:div>
    <w:div w:id="1199583308">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855921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8302634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36799358">
      <w:bodyDiv w:val="1"/>
      <w:marLeft w:val="0"/>
      <w:marRight w:val="0"/>
      <w:marTop w:val="0"/>
      <w:marBottom w:val="0"/>
      <w:divBdr>
        <w:top w:val="none" w:sz="0" w:space="0" w:color="auto"/>
        <w:left w:val="none" w:sz="0" w:space="0" w:color="auto"/>
        <w:bottom w:val="none" w:sz="0" w:space="0" w:color="auto"/>
        <w:right w:val="none" w:sz="0" w:space="0" w:color="auto"/>
      </w:divBdr>
    </w:div>
    <w:div w:id="1978803419">
      <w:bodyDiv w:val="1"/>
      <w:marLeft w:val="0"/>
      <w:marRight w:val="0"/>
      <w:marTop w:val="0"/>
      <w:marBottom w:val="0"/>
      <w:divBdr>
        <w:top w:val="none" w:sz="0" w:space="0" w:color="auto"/>
        <w:left w:val="none" w:sz="0" w:space="0" w:color="auto"/>
        <w:bottom w:val="none" w:sz="0" w:space="0" w:color="auto"/>
        <w:right w:val="none" w:sz="0" w:space="0" w:color="auto"/>
      </w:divBdr>
    </w:div>
    <w:div w:id="2008513521">
      <w:bodyDiv w:val="1"/>
      <w:marLeft w:val="0"/>
      <w:marRight w:val="0"/>
      <w:marTop w:val="0"/>
      <w:marBottom w:val="0"/>
      <w:divBdr>
        <w:top w:val="none" w:sz="0" w:space="0" w:color="auto"/>
        <w:left w:val="none" w:sz="0" w:space="0" w:color="auto"/>
        <w:bottom w:val="none" w:sz="0" w:space="0" w:color="auto"/>
        <w:right w:val="none" w:sz="0" w:space="0" w:color="auto"/>
      </w:divBdr>
    </w:div>
    <w:div w:id="204906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3BD7E-8F39-44B1-83FF-861D46EE0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2022-10-25T00:05:00Z</dcterms:created>
  <dcterms:modified xsi:type="dcterms:W3CDTF">2022-10-25T00:05:00Z</dcterms:modified>
</cp:coreProperties>
</file>