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F07F8" w14:textId="725E9932" w:rsidR="002C0298" w:rsidRDefault="002C0298" w:rsidP="002C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/>
          <w:color w:val="4D4843"/>
          <w:sz w:val="21"/>
          <w:szCs w:val="21"/>
          <w:lang w:val="en-US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color w:val="4D4843"/>
          <w:sz w:val="21"/>
          <w:szCs w:val="21"/>
          <w:lang w:val="en-US"/>
        </w:rPr>
        <w:t>林羅山</w:t>
      </w:r>
    </w:p>
    <w:p w14:paraId="5FA1BD50" w14:textId="77777777" w:rsidR="002C0298" w:rsidRDefault="002C0298" w:rsidP="002C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  <w:r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  <w:t>林羅山（1583年–1657年）の像は、下呂温泉のまさに中心に立っています。この儒学者が絶賛したことでこの地域の温泉が有名になったため、これは、彼が受けるに相応しい栄誉です。</w:t>
      </w:r>
    </w:p>
    <w:p w14:paraId="5AE88898" w14:textId="77777777" w:rsidR="002C0298" w:rsidRDefault="002C0298" w:rsidP="002C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</w:p>
    <w:p w14:paraId="25CD0397" w14:textId="77777777" w:rsidR="002C0298" w:rsidRDefault="002C0298" w:rsidP="002C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  <w:r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  <w:t>羅山の著作は江戸時代（1603年–1868年）に広く読まれ、彼は高く評価されていました。彼は、当時国を治めていた徳川幕府の最初の4代の将軍に助言を行い、様々な分野の幅広い知識を有し、哲学書から紀行文まであらゆる文章を執筆しました。</w:t>
      </w:r>
    </w:p>
    <w:p w14:paraId="450F7F90" w14:textId="77777777" w:rsidR="002C0298" w:rsidRDefault="002C0298" w:rsidP="002C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</w:p>
    <w:p w14:paraId="7E9D8AA1" w14:textId="77777777" w:rsidR="002C0298" w:rsidRDefault="002C0298" w:rsidP="002C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  <w:r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  <w:t>羅山は有馬（現在の兵庫県）、草津（現在の群馬県）、下呂（当時は湯島と呼ばれていた）を、日本三大温泉街に挙げました。1600年代初頭に彼が編纂したリストは、禅僧で歌人の万里集九（1428年–1498年？）が200年近く前に書いたものに同調するものでした。集九が挙げたトップ3の温泉には、有馬と草津と一緒に湯島が入っていました。羅山がこの一覧を是認したおかげで、下呂は有名になりました。</w:t>
      </w:r>
    </w:p>
    <w:p w14:paraId="7CDC4216" w14:textId="77777777" w:rsidR="002C0298" w:rsidRDefault="002C0298" w:rsidP="002C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</w:p>
    <w:p w14:paraId="28E05315" w14:textId="77777777" w:rsidR="002C0298" w:rsidRDefault="002C0298" w:rsidP="002C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  <w:r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  <w:t xml:space="preserve">林羅山と万里集九は、どちらも阿多野川にかかる橋に記念の像が設置されています。実質的にお互いが向かい合うような形で、橋のそれぞれの側に立っている彼らの像は、人気の地元の名所となっています。    </w:t>
      </w:r>
    </w:p>
    <w:p w14:paraId="00000074" w14:textId="2159D9B2" w:rsidR="00106912" w:rsidRPr="002C0298" w:rsidRDefault="00106912" w:rsidP="002C0298"/>
    <w:sectPr w:rsidR="00106912" w:rsidRPr="002C0298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29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2022-10-25T07:54:00Z</dcterms:created>
  <dcterms:modified xsi:type="dcterms:W3CDTF">2022-10-25T07:54:00Z</dcterms:modified>
</cp:coreProperties>
</file>