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676A" w14:textId="77777777" w:rsidR="00420278" w:rsidRDefault="00420278" w:rsidP="004202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一の湯（外湯）</w:t>
      </w:r>
    </w:p>
    <w:p w14:paraId="6A303774" w14:textId="77777777" w:rsidR="00420278" w:rsidRDefault="00420278" w:rsidP="004202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一の湯は歌舞伎座を模して建てられ、この温泉の効能を直接体験した江戸時代（</w:t>
      </w:r>
      <w:r>
        <w:rPr>
          <w:rFonts w:ascii="inherit" w:eastAsia="ＭＳ ゴシック" w:hAnsi="inherit" w:cs="ＭＳ ゴシック"/>
          <w:color w:val="4D4843"/>
        </w:rPr>
        <w:t>1603</w:t>
      </w:r>
      <w:r>
        <w:rPr>
          <w:rFonts w:ascii="inherit" w:eastAsia="ＭＳ ゴシック" w:hAnsi="inherit" w:cs="ＭＳ ゴシック" w:hint="eastAsia"/>
          <w:color w:val="4D4843"/>
        </w:rPr>
        <w:t>年</w:t>
      </w:r>
      <w:r>
        <w:rPr>
          <w:rFonts w:ascii="inherit" w:eastAsia="ＭＳ ゴシック" w:hAnsi="inherit" w:cs="ＭＳ ゴシック"/>
          <w:color w:val="4D4843"/>
        </w:rPr>
        <w:t>—1868</w:t>
      </w:r>
      <w:r>
        <w:rPr>
          <w:rFonts w:ascii="inherit" w:eastAsia="ＭＳ ゴシック" w:hAnsi="inherit" w:cs="ＭＳ ゴシック" w:hint="eastAsia"/>
          <w:color w:val="4D4843"/>
        </w:rPr>
        <w:t>年）の有名な医師に「天下一の湯」と呼ばれたことから名前がつきました。訪問の際には、外の無料の足湯を楽しむか、中に入って天然の礫岩でできた広々とした洞窟風呂で悩みから解放されましょう。広々とした低照度の洞窟内に浴室があるため、特にこの温泉は、</w:t>
      </w:r>
      <w:r>
        <w:rPr>
          <w:rFonts w:ascii="inherit" w:eastAsia="ＭＳ ゴシック" w:hAnsi="inherit" w:cs="ＭＳ ゴシック"/>
          <w:color w:val="4D4843"/>
        </w:rPr>
        <w:t>1</w:t>
      </w:r>
      <w:r>
        <w:rPr>
          <w:rFonts w:ascii="inherit" w:eastAsia="ＭＳ ゴシック" w:hAnsi="inherit" w:cs="ＭＳ ゴシック" w:hint="eastAsia"/>
          <w:color w:val="4D4843"/>
        </w:rPr>
        <w:t>日を通してリラックスできる場となっています。</w:t>
      </w:r>
    </w:p>
    <w:p w14:paraId="297170DB" w14:textId="77777777" w:rsidR="00087FBC" w:rsidRPr="00420278" w:rsidRDefault="00087FBC" w:rsidP="00420278"/>
    <w:sectPr w:rsidR="00087FBC" w:rsidRPr="00420278">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20278"/>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