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C1BA4" w14:textId="77777777" w:rsidR="000B7E1F" w:rsidRDefault="000B7E1F" w:rsidP="000B7E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inherit" w:eastAsia="ＭＳ ゴシック" w:hAnsi="inherit" w:cs="ＭＳ ゴシック"/>
          <w:color w:val="4D4843"/>
        </w:rPr>
      </w:pPr>
      <w:r>
        <w:rPr>
          <w:rFonts w:ascii="inherit" w:eastAsia="ＭＳ ゴシック" w:hAnsi="inherit" w:cs="ＭＳ ゴシック" w:hint="eastAsia"/>
          <w:color w:val="4D4843"/>
        </w:rPr>
        <w:t>鴻の湯（外湯）</w:t>
      </w:r>
    </w:p>
    <w:p w14:paraId="19ED485F" w14:textId="77777777" w:rsidR="000B7E1F" w:rsidRDefault="000B7E1F" w:rsidP="000B7E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firstLineChars="50" w:firstLine="105"/>
        <w:jc w:val="left"/>
        <w:rPr>
          <w:rFonts w:ascii="Times New Roman" w:eastAsia="Times New Roman" w:hAnsi="Times New Roman" w:cs="Times New Roman"/>
          <w:color w:val="4D4843"/>
        </w:rPr>
      </w:pPr>
      <w:r>
        <w:rPr>
          <w:rFonts w:ascii="inherit" w:eastAsia="ＭＳ ゴシック" w:hAnsi="inherit" w:cs="ＭＳ ゴシック" w:hint="eastAsia"/>
          <w:color w:val="4D4843"/>
        </w:rPr>
        <w:t>鴻の湯は、町の端にあり、賑やかな大通りから離れた静かな隠れ家です。城崎温泉で最古の温泉と言われており、まさにこの場所でコウノトリが水で傷を癒していたという伝説があります。そのため、コウノトリを短縮した鴻の湯という名を持ちます。この浴場の目玉は、女湯のくつろげる屋外の小屋と男湯の緑に囲まれた露天風呂です。新鮮な空気を吸って、この由緒ある温泉街の自然を堪能するのに、これ以上ふさわしい場所はありません。</w:t>
      </w:r>
    </w:p>
    <w:p w14:paraId="297170DB" w14:textId="77777777" w:rsidR="00087FBC" w:rsidRPr="000B7E1F" w:rsidRDefault="00087FBC" w:rsidP="000B7E1F"/>
    <w:sectPr w:rsidR="00087FBC" w:rsidRPr="000B7E1F">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B7E1F"/>
    <w:rsid w:val="000D176D"/>
    <w:rsid w:val="001120B7"/>
    <w:rsid w:val="00273655"/>
    <w:rsid w:val="002D2F67"/>
    <w:rsid w:val="00344106"/>
    <w:rsid w:val="004C0E7A"/>
    <w:rsid w:val="00516A62"/>
    <w:rsid w:val="00585D44"/>
    <w:rsid w:val="005A644F"/>
    <w:rsid w:val="00603530"/>
    <w:rsid w:val="00643FD7"/>
    <w:rsid w:val="00694FF7"/>
    <w:rsid w:val="006D241C"/>
    <w:rsid w:val="0070035F"/>
    <w:rsid w:val="00727AE5"/>
    <w:rsid w:val="0074177E"/>
    <w:rsid w:val="007A3B02"/>
    <w:rsid w:val="007A3E5D"/>
    <w:rsid w:val="00885761"/>
    <w:rsid w:val="008E158B"/>
    <w:rsid w:val="009C2ABC"/>
    <w:rsid w:val="009C3930"/>
    <w:rsid w:val="00A00B85"/>
    <w:rsid w:val="00A50814"/>
    <w:rsid w:val="00B240A7"/>
    <w:rsid w:val="00B805B8"/>
    <w:rsid w:val="00B97AA6"/>
    <w:rsid w:val="00C267F6"/>
    <w:rsid w:val="00C54535"/>
    <w:rsid w:val="00CE3A34"/>
    <w:rsid w:val="00D36209"/>
    <w:rsid w:val="00DA396E"/>
    <w:rsid w:val="00E27C7A"/>
    <w:rsid w:val="00E40E25"/>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14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2022-10-25T00:44:00Z</dcterms:created>
  <dcterms:modified xsi:type="dcterms:W3CDTF">2022-10-25T00:44:00Z</dcterms:modified>
</cp:coreProperties>
</file>