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A0F5" w14:textId="77777777" w:rsidR="00B06AD6" w:rsidRDefault="00B06AD6" w:rsidP="00B06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温泉まつり</w:t>
      </w:r>
    </w:p>
    <w:p w14:paraId="6EE69724" w14:textId="77777777" w:rsidR="00B06AD6" w:rsidRDefault="00B06AD6" w:rsidP="00B06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城崎温泉開祖である仏僧の動智上人を偲んで年に一度、</w:t>
      </w:r>
      <w:r>
        <w:rPr>
          <w:rFonts w:ascii="inherit" w:eastAsia="ＭＳ ゴシック" w:hAnsi="inherit" w:cs="ＭＳ ゴシック"/>
          <w:color w:val="4D4843"/>
        </w:rPr>
        <w:t>4</w:t>
      </w:r>
      <w:r>
        <w:rPr>
          <w:rFonts w:ascii="inherit" w:eastAsia="ＭＳ ゴシック" w:hAnsi="inherit" w:cs="ＭＳ ゴシック" w:hint="eastAsia"/>
          <w:color w:val="4D4843"/>
        </w:rPr>
        <w:t>月</w:t>
      </w:r>
      <w:r>
        <w:rPr>
          <w:rFonts w:ascii="inherit" w:eastAsia="ＭＳ ゴシック" w:hAnsi="inherit" w:cs="ＭＳ ゴシック"/>
          <w:color w:val="4D4843"/>
        </w:rPr>
        <w:t>23</w:t>
      </w:r>
      <w:r>
        <w:rPr>
          <w:rFonts w:ascii="inherit" w:eastAsia="ＭＳ ゴシック" w:hAnsi="inherit" w:cs="ＭＳ ゴシック" w:hint="eastAsia"/>
          <w:color w:val="4D4843"/>
        </w:rPr>
        <w:t>日から</w:t>
      </w:r>
      <w:r>
        <w:rPr>
          <w:rFonts w:ascii="inherit" w:eastAsia="ＭＳ ゴシック" w:hAnsi="inherit" w:cs="ＭＳ ゴシック"/>
          <w:color w:val="4D4843"/>
        </w:rPr>
        <w:t>24</w:t>
      </w:r>
      <w:r>
        <w:rPr>
          <w:rFonts w:ascii="inherit" w:eastAsia="ＭＳ ゴシック" w:hAnsi="inherit" w:cs="ＭＳ ゴシック" w:hint="eastAsia"/>
          <w:color w:val="4D4843"/>
        </w:rPr>
        <w:t>日にこのまつりは開催されます。言伝えによれば、病人を助け、癒すための方法を探して国内を旅する途中で動智上人は城崎温泉を見つけました。この地域へ到着した後、温泉（日本の温かい湧き水）が奇跡的に湧き出すまで</w:t>
      </w:r>
      <w:r>
        <w:rPr>
          <w:rFonts w:ascii="inherit" w:eastAsia="ＭＳ ゴシック" w:hAnsi="inherit" w:cs="ＭＳ ゴシック"/>
          <w:color w:val="4D4843"/>
        </w:rPr>
        <w:t>1,000</w:t>
      </w:r>
      <w:r>
        <w:rPr>
          <w:rFonts w:ascii="inherit" w:eastAsia="ＭＳ ゴシック" w:hAnsi="inherit" w:cs="ＭＳ ゴシック" w:hint="eastAsia"/>
          <w:color w:val="4D4843"/>
        </w:rPr>
        <w:t>日間ある特定のお経を唱え続けるよう、動智上人は地元の神託を受けました。</w:t>
      </w:r>
    </w:p>
    <w:p w14:paraId="1F412C80" w14:textId="77777777" w:rsidR="00B06AD6" w:rsidRDefault="00B06AD6" w:rsidP="00B06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2254FE0C" w14:textId="77777777" w:rsidR="00B06AD6" w:rsidRDefault="00B06AD6" w:rsidP="00B06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firstLineChars="50" w:firstLine="105"/>
        <w:jc w:val="left"/>
        <w:rPr>
          <w:rFonts w:ascii="Times New Roman" w:eastAsia="Times New Roman" w:hAnsi="Times New Roman" w:cs="Times New Roman"/>
          <w:color w:val="4D4843"/>
        </w:rPr>
      </w:pPr>
      <w:r>
        <w:rPr>
          <w:rFonts w:ascii="inherit" w:eastAsia="ＭＳ ゴシック" w:hAnsi="inherit" w:cs="ＭＳ ゴシック" w:hint="eastAsia"/>
          <w:color w:val="4D4843"/>
        </w:rPr>
        <w:t>この例祭は、町中の多数の温泉に毎年恒例の儀式で感謝するものでもあります。儀式では、温泉寺の僧が城崎の七つの湯を訪れます。偶然にもこの</w:t>
      </w:r>
      <w:r>
        <w:rPr>
          <w:rFonts w:ascii="inherit" w:eastAsia="ＭＳ ゴシック" w:hAnsi="inherit" w:cs="ＭＳ ゴシック"/>
          <w:color w:val="4D4843"/>
        </w:rPr>
        <w:t>2</w:t>
      </w:r>
      <w:r>
        <w:rPr>
          <w:rFonts w:ascii="inherit" w:eastAsia="ＭＳ ゴシック" w:hAnsi="inherit" w:cs="ＭＳ ゴシック" w:hint="eastAsia"/>
          <w:color w:val="4D4843"/>
        </w:rPr>
        <w:t>日間のまつりの間に城崎温泉を訪れるなら、屋台やパフォーマンス、パレードなど多数のイベントを楽しみましょう。この期間には、たくさんの割引やプロモーションも提供されます。そのため、城崎温泉周辺にある数多くの名所を試す良い機会です。日本の地方祭（祭り）を体験し、城崎の人々にとって温泉がどれほど重要なのかを理解するにはうってつけの方法です。</w:t>
      </w:r>
    </w:p>
    <w:p w14:paraId="297170DB" w14:textId="77777777" w:rsidR="00087FBC" w:rsidRPr="00B06AD6" w:rsidRDefault="00087FBC" w:rsidP="00B06AD6"/>
    <w:sectPr w:rsidR="00087FBC" w:rsidRPr="00B06AD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06AD6"/>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2022-10-25T00:44:00Z</dcterms:created>
  <dcterms:modified xsi:type="dcterms:W3CDTF">2022-10-25T00:44:00Z</dcterms:modified>
</cp:coreProperties>
</file>