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73F5" w14:textId="77777777" w:rsidR="002760EC" w:rsidRDefault="002760EC" w:rsidP="002760EC">
      <w:pPr>
        <w:spacing w:line="20" w:lineRule="atLeast"/>
        <w:rPr>
          <w:rFonts w:ascii="Meiryo UI" w:eastAsia="Meiryo UI" w:hAnsi="Meiryo UI" w:cs="Meiryo UI"/>
          <w:b/>
          <w:bCs/>
          <w:lang w:val="ja-JP"/>
        </w:rPr>
      </w:pPr>
      <w:r>
        <w:rPr>
          <w:rFonts w:ascii="Meiryo UI" w:eastAsia="Meiryo UI" w:hAnsi="Meiryo UI" w:cs="Meiryo UI" w:hint="eastAsia"/>
          <w:b/>
          <w:bCs/>
          <w:lang w:val="ja-JP"/>
        </w:rPr>
        <w:t xml:space="preserve">浅草の地域文化と三社祭 </w:t>
      </w:r>
    </w:p>
    <w:p w14:paraId="4BC35106" w14:textId="77777777" w:rsidR="002760EC" w:rsidRDefault="002760EC" w:rsidP="002760EC">
      <w:pPr>
        <w:spacing w:line="20" w:lineRule="atLeast"/>
        <w:rPr>
          <w:rFonts w:ascii="Meiryo UI" w:eastAsia="Meiryo UI" w:hAnsi="Meiryo UI" w:cs="Meiryo UI" w:hint="eastAsia"/>
          <w:lang w:val="ja-JP"/>
        </w:rPr>
      </w:pPr>
      <w:r>
        <w:rPr>
          <w:rFonts w:ascii="Meiryo UI" w:eastAsia="Meiryo UI" w:hAnsi="Meiryo UI" w:cs="Meiryo UI" w:hint="eastAsia"/>
          <w:lang w:val="ja-JP"/>
        </w:rPr>
        <w:t>「江戸の子供」を意味する江戸っ子という古い日本語は、江戸、つまり現在の東京で生まれ育った人を指す言葉でした。しかしながら、現代の意味は、真の東京人の心意気と魂を持つ人を指しますが、どのような人なら江戸っ子と呼べるのかについて明確な定義を突き止めるのは簡単ではありません。同様に、生まれた時から浅草に住んでいる人々は、自らを浅草っ子と呼びます。もちろん、浅草は江戸の一部となり、また東京の一部ですが、浅草の人々は常に地元の誇りに対する強い思いを持ってきました。</w:t>
      </w:r>
    </w:p>
    <w:p w14:paraId="1F0836E9" w14:textId="77777777" w:rsidR="002760EC" w:rsidRDefault="002760EC" w:rsidP="002760EC">
      <w:pPr>
        <w:spacing w:line="20" w:lineRule="atLeast"/>
        <w:rPr>
          <w:rFonts w:ascii="Meiryo UI" w:eastAsia="Meiryo UI" w:hAnsi="Meiryo UI" w:cs="Meiryo UI" w:hint="eastAsia"/>
          <w:lang w:val="ja-JP"/>
        </w:rPr>
      </w:pPr>
    </w:p>
    <w:p w14:paraId="192F596C" w14:textId="77777777" w:rsidR="002760EC" w:rsidRDefault="002760EC" w:rsidP="002760EC">
      <w:pPr>
        <w:spacing w:line="20" w:lineRule="atLeast"/>
        <w:rPr>
          <w:rFonts w:ascii="Meiryo UI" w:eastAsia="Meiryo UI" w:hAnsi="Meiryo UI" w:cs="Meiryo UI" w:hint="eastAsia"/>
          <w:lang w:val="ja-JP"/>
        </w:rPr>
      </w:pPr>
      <w:r>
        <w:rPr>
          <w:rFonts w:ascii="Meiryo UI" w:eastAsia="Meiryo UI" w:hAnsi="Meiryo UI" w:cs="Meiryo UI" w:hint="eastAsia"/>
          <w:lang w:val="ja-JP"/>
        </w:rPr>
        <w:t>浅草は今では東京の最も人気のある観光地となっていますが、ここは何といっても住宅地です。この地域を形成する44の小さな地区は地域の連帯感と友情によって結び付けられており、それこそ住民にとっては自分たちが浅草っ子であるという意識の要となっています。地元の人々は、浅草の伝統に敬服し、また未来に対しては現代的な見解を持っています。浅草っ子は浅草に対する明確な誇りを持っており、騒がしい祭を楽しむ一方で、その故郷に対する愛や責任感を決して忘れません。</w:t>
      </w:r>
    </w:p>
    <w:p w14:paraId="4886305E" w14:textId="77777777" w:rsidR="002760EC" w:rsidRDefault="002760EC" w:rsidP="002760EC">
      <w:pPr>
        <w:spacing w:line="20" w:lineRule="atLeast"/>
        <w:rPr>
          <w:rFonts w:ascii="Meiryo UI" w:eastAsia="Meiryo UI" w:hAnsi="Meiryo UI" w:cs="Meiryo UI" w:hint="eastAsia"/>
          <w:lang w:val="ja-JP"/>
        </w:rPr>
      </w:pPr>
    </w:p>
    <w:p w14:paraId="5EFA5F76" w14:textId="77777777" w:rsidR="002760EC" w:rsidRDefault="002760EC" w:rsidP="002760EC">
      <w:pPr>
        <w:spacing w:line="20" w:lineRule="atLeast"/>
        <w:rPr>
          <w:rFonts w:ascii="Meiryo UI" w:eastAsia="Meiryo UI" w:hAnsi="Meiryo UI" w:cs="Meiryo UI" w:hint="eastAsia"/>
          <w:lang w:val="ja-JP"/>
        </w:rPr>
      </w:pPr>
      <w:r>
        <w:rPr>
          <w:rFonts w:ascii="Meiryo UI" w:eastAsia="Meiryo UI" w:hAnsi="Meiryo UI" w:cs="Meiryo UI" w:hint="eastAsia"/>
          <w:lang w:val="ja-JP"/>
        </w:rPr>
        <w:t>この地区の物理的・精神的な中心は、浅草寺の境内とその近くの浅草神社です。浅草寺を創建した3人を参拝し、神格化するために創建されました。</w:t>
      </w:r>
      <w:r>
        <w:rPr>
          <w:rFonts w:ascii="Meiryo UI" w:eastAsia="Meiryo UI" w:hAnsi="Meiryo UI" w:cs="Meiryo UI" w:hint="eastAsia"/>
        </w:rPr>
        <w:t>3</w:t>
      </w:r>
      <w:r>
        <w:rPr>
          <w:rFonts w:ascii="Meiryo UI" w:eastAsia="Meiryo UI" w:hAnsi="Meiryo UI" w:cs="Meiryo UI" w:hint="eastAsia"/>
          <w:lang w:val="ja-JP"/>
        </w:rPr>
        <w:t>人とは、隅田川で漁をしているときに網の中に仏教の女神、観音の金の像を見つけた2人の兄弟、そしてその神聖な像を安置するために自身の住宅を改装して浅草寺を創建した村の賢人のことです。浅草寺は仏教寺院ですが、境内への入り口にある石の鳥居から分かる通り、浅草神社は神道です。重要文化財に指定されている浅草神社の境内の本殿は、第二次世界大戦の焼夷弾からの攻撃を逃れたこの地域では数少ない建物のひとつです。</w:t>
      </w:r>
    </w:p>
    <w:p w14:paraId="462D1F7D" w14:textId="77777777" w:rsidR="002760EC" w:rsidRDefault="002760EC" w:rsidP="002760EC">
      <w:pPr>
        <w:spacing w:line="20" w:lineRule="atLeast"/>
        <w:rPr>
          <w:rFonts w:ascii="Meiryo UI" w:eastAsia="Meiryo UI" w:hAnsi="Meiryo UI" w:cs="Meiryo UI" w:hint="eastAsia"/>
          <w:lang w:val="ja-JP"/>
        </w:rPr>
      </w:pPr>
    </w:p>
    <w:p w14:paraId="4C1DCE49" w14:textId="77777777" w:rsidR="002760EC" w:rsidRDefault="002760EC" w:rsidP="002760EC">
      <w:pPr>
        <w:spacing w:line="20" w:lineRule="atLeast"/>
        <w:rPr>
          <w:rFonts w:ascii="Meiryo UI" w:eastAsia="Meiryo UI" w:hAnsi="Meiryo UI" w:cs="Meiryo UI" w:hint="eastAsia"/>
          <w:lang w:val="ja-JP"/>
        </w:rPr>
      </w:pPr>
      <w:r>
        <w:rPr>
          <w:rFonts w:ascii="Meiryo UI" w:eastAsia="Meiryo UI" w:hAnsi="Meiryo UI" w:cs="Meiryo UI" w:hint="eastAsia"/>
          <w:lang w:val="ja-JP"/>
        </w:rPr>
        <w:t>神社では、地区で最大の祭のひとつ、そして実際のところ街でも最大の祭のひとつである三社祭を開催しています。この祭は、毎年5月18日に最も近い週末に開催され、700年以上にわたって何らかの形で開催されていたと考えられています。催しは金曜日、浅草寺の仲見世やその他の通りを、手の混んだ衣装や、伝統的な衣装を身に着けた地元の人々が伝統的な音楽と踊りとともに練り歩く大行列から始まります。夜になると、地元の住民は提灯で飾られた6基の神輿を肩に担ぎ、通りを練り歩きます。この催しは夜宮と言われています。土曜日には、浅草の44カ町から集まった100基の神輿を担いだ祭の参加者が浅草寺の本殿の裏に集まります。それぞれの地域からの参加者は、神輿チームはそれぞれの神輿を神様から清めてもらうように浅草神社まで担ぎ、その後それぞれの地域に戻って祝います。この祭のメインの催しは、それぞれが浅草寺の創始者を表す装飾をほどこした3基の神輿を担ぎ、浅草の全地区を練り歩く日曜日のパレードです。この週末を通じて、三社祭には何百万人という観光客や地元民が訪れます。</w:t>
      </w:r>
    </w:p>
    <w:p w14:paraId="2E7F9220" w14:textId="77777777" w:rsidR="002760EC" w:rsidRDefault="002760EC" w:rsidP="002760EC">
      <w:pPr>
        <w:spacing w:line="20" w:lineRule="atLeast"/>
        <w:rPr>
          <w:rFonts w:ascii="Meiryo UI" w:eastAsia="Meiryo UI" w:hAnsi="Meiryo UI" w:cs="Meiryo UI" w:hint="eastAsia"/>
          <w:lang w:val="ja-JP"/>
        </w:rPr>
      </w:pPr>
    </w:p>
    <w:p w14:paraId="6F1593AA" w14:textId="77777777" w:rsidR="002760EC" w:rsidRDefault="002760EC" w:rsidP="002760EC">
      <w:pPr>
        <w:spacing w:line="0" w:lineRule="atLeast"/>
        <w:jc w:val="left"/>
        <w:rPr>
          <w:rFonts w:ascii="Meiryo UI" w:eastAsia="Meiryo UI" w:hAnsi="Meiryo UI" w:cs="Meiryo UI" w:hint="eastAsia"/>
          <w:lang w:val="ja-JP"/>
        </w:rPr>
      </w:pPr>
      <w:r>
        <w:rPr>
          <w:rFonts w:ascii="Meiryo UI" w:eastAsia="Meiryo UI" w:hAnsi="Meiryo UI" w:cs="Meiryo UI" w:hint="eastAsia"/>
          <w:lang w:val="ja-JP"/>
        </w:rPr>
        <w:t>浅草っ子は、祭の衣装を身に着け、神輿をかついで各自の町内を練り歩くので、一目でわかります。三社祭に込められた意味、伝統的な衣装の着方や神輿の担ぎ方を子どもたちに教え、また、祭の屋台に家族と立って、催しが終わった後にはその後片付けをするのが浅草っ子です。浅草っ子は彼らの地域の歴史や文化を伝えることで、将来の世代の浅草っ子にその伝統が受け継がれるよう努めています。</w:t>
      </w:r>
    </w:p>
    <w:p w14:paraId="3DBEB07C" w14:textId="77777777" w:rsidR="00040D18" w:rsidRPr="002760EC" w:rsidRDefault="00040D18" w:rsidP="002760EC"/>
    <w:sectPr w:rsidR="00040D18" w:rsidRPr="002760EC" w:rsidSect="00634F0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9135" w14:textId="77777777" w:rsidR="00FE3FDD" w:rsidRDefault="00FE3FDD" w:rsidP="002A6075">
      <w:r>
        <w:separator/>
      </w:r>
    </w:p>
  </w:endnote>
  <w:endnote w:type="continuationSeparator" w:id="0">
    <w:p w14:paraId="1D2B4181" w14:textId="77777777" w:rsidR="00FE3FDD" w:rsidRDefault="00FE3FD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4526959"/>
      <w:docPartObj>
        <w:docPartGallery w:val="Page Numbers (Bottom of Page)"/>
        <w:docPartUnique/>
      </w:docPartObj>
    </w:sdtPr>
    <w:sdtEndPr>
      <w:rPr>
        <w:rStyle w:val="af3"/>
      </w:rPr>
    </w:sdtEndPr>
    <w:sdtContent>
      <w:p w14:paraId="13D54F16" w14:textId="4E17FCF5" w:rsidR="00F54210" w:rsidRDefault="00F54210" w:rsidP="005113D3">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11B2A3BE" w14:textId="77777777" w:rsidR="00F54210" w:rsidRDefault="00F54210" w:rsidP="00A62D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A0D5" w14:textId="77777777" w:rsidR="00E62228" w:rsidRPr="00A62DE9" w:rsidRDefault="00E62228" w:rsidP="00A62DE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304" w14:textId="77777777" w:rsidR="00FE3FDD" w:rsidRDefault="00FE3FDD" w:rsidP="002A6075">
      <w:r>
        <w:separator/>
      </w:r>
    </w:p>
  </w:footnote>
  <w:footnote w:type="continuationSeparator" w:id="0">
    <w:p w14:paraId="46DF4A74" w14:textId="77777777" w:rsidR="00FE3FDD" w:rsidRDefault="00FE3FD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FD4"/>
    <w:multiLevelType w:val="hybridMultilevel"/>
    <w:tmpl w:val="299A4E86"/>
    <w:styleLink w:val="1"/>
    <w:lvl w:ilvl="0" w:tplc="FD8A22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92F5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AC101E">
      <w:start w:val="1"/>
      <w:numFmt w:val="lowerRoman"/>
      <w:lvlText w:val="%3."/>
      <w:lvlJc w:val="left"/>
      <w:pPr>
        <w:ind w:left="216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343C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E279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52A47E">
      <w:start w:val="1"/>
      <w:numFmt w:val="lowerRoman"/>
      <w:lvlText w:val="%6."/>
      <w:lvlJc w:val="left"/>
      <w:pPr>
        <w:ind w:left="432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A64F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707F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50C6A2">
      <w:start w:val="1"/>
      <w:numFmt w:val="lowerRoman"/>
      <w:lvlText w:val="%9."/>
      <w:lvlJc w:val="left"/>
      <w:pPr>
        <w:ind w:left="6480"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636E44"/>
    <w:multiLevelType w:val="hybridMultilevel"/>
    <w:tmpl w:val="5EFEA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236A9"/>
    <w:multiLevelType w:val="hybridMultilevel"/>
    <w:tmpl w:val="299A4E86"/>
    <w:numStyleLink w:val="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CCE"/>
    <w:rsid w:val="00040D18"/>
    <w:rsid w:val="00057493"/>
    <w:rsid w:val="00071168"/>
    <w:rsid w:val="000B5B82"/>
    <w:rsid w:val="000D1090"/>
    <w:rsid w:val="000E583A"/>
    <w:rsid w:val="000F4C7C"/>
    <w:rsid w:val="0011097B"/>
    <w:rsid w:val="00115EF3"/>
    <w:rsid w:val="0013625C"/>
    <w:rsid w:val="00145075"/>
    <w:rsid w:val="0014553A"/>
    <w:rsid w:val="00153BF7"/>
    <w:rsid w:val="00155D06"/>
    <w:rsid w:val="001650F2"/>
    <w:rsid w:val="00185DF0"/>
    <w:rsid w:val="001A6893"/>
    <w:rsid w:val="001B6E7D"/>
    <w:rsid w:val="001B72BB"/>
    <w:rsid w:val="001C6AE7"/>
    <w:rsid w:val="001D6439"/>
    <w:rsid w:val="001D7EFC"/>
    <w:rsid w:val="001E61C0"/>
    <w:rsid w:val="002026A7"/>
    <w:rsid w:val="002253E1"/>
    <w:rsid w:val="0023046F"/>
    <w:rsid w:val="002544D1"/>
    <w:rsid w:val="0026184D"/>
    <w:rsid w:val="00267B06"/>
    <w:rsid w:val="00275C6A"/>
    <w:rsid w:val="002760EC"/>
    <w:rsid w:val="002A6075"/>
    <w:rsid w:val="002C4D86"/>
    <w:rsid w:val="002D630B"/>
    <w:rsid w:val="003027CC"/>
    <w:rsid w:val="00306366"/>
    <w:rsid w:val="003238EF"/>
    <w:rsid w:val="00324591"/>
    <w:rsid w:val="0035289C"/>
    <w:rsid w:val="003824F4"/>
    <w:rsid w:val="003855B2"/>
    <w:rsid w:val="00385E1B"/>
    <w:rsid w:val="00395717"/>
    <w:rsid w:val="003A4711"/>
    <w:rsid w:val="003B5484"/>
    <w:rsid w:val="003B648F"/>
    <w:rsid w:val="003B7E88"/>
    <w:rsid w:val="003F0821"/>
    <w:rsid w:val="003F5F96"/>
    <w:rsid w:val="003F61A6"/>
    <w:rsid w:val="0041082C"/>
    <w:rsid w:val="0041246B"/>
    <w:rsid w:val="00416158"/>
    <w:rsid w:val="004638C5"/>
    <w:rsid w:val="00472D06"/>
    <w:rsid w:val="00484D28"/>
    <w:rsid w:val="00487769"/>
    <w:rsid w:val="004A6BAC"/>
    <w:rsid w:val="004B2555"/>
    <w:rsid w:val="004B2AFB"/>
    <w:rsid w:val="004B6634"/>
    <w:rsid w:val="004C2907"/>
    <w:rsid w:val="004D1EB8"/>
    <w:rsid w:val="004D4279"/>
    <w:rsid w:val="004E172A"/>
    <w:rsid w:val="004F15CB"/>
    <w:rsid w:val="004F3477"/>
    <w:rsid w:val="00500581"/>
    <w:rsid w:val="005033DA"/>
    <w:rsid w:val="005113D3"/>
    <w:rsid w:val="0052196E"/>
    <w:rsid w:val="005230EF"/>
    <w:rsid w:val="00524350"/>
    <w:rsid w:val="00542A92"/>
    <w:rsid w:val="005518C7"/>
    <w:rsid w:val="0055506F"/>
    <w:rsid w:val="005653BF"/>
    <w:rsid w:val="00565E3B"/>
    <w:rsid w:val="00572225"/>
    <w:rsid w:val="00572620"/>
    <w:rsid w:val="005C1C8F"/>
    <w:rsid w:val="005C529D"/>
    <w:rsid w:val="005D6A90"/>
    <w:rsid w:val="00606451"/>
    <w:rsid w:val="00610462"/>
    <w:rsid w:val="00613E3B"/>
    <w:rsid w:val="0061687A"/>
    <w:rsid w:val="0063250B"/>
    <w:rsid w:val="006335B0"/>
    <w:rsid w:val="00634F03"/>
    <w:rsid w:val="00634FF6"/>
    <w:rsid w:val="00635491"/>
    <w:rsid w:val="00635EDE"/>
    <w:rsid w:val="00637DBF"/>
    <w:rsid w:val="00643A80"/>
    <w:rsid w:val="00644896"/>
    <w:rsid w:val="00677B03"/>
    <w:rsid w:val="00694CA0"/>
    <w:rsid w:val="006A29DA"/>
    <w:rsid w:val="006B4F99"/>
    <w:rsid w:val="006C52B1"/>
    <w:rsid w:val="006D2B6D"/>
    <w:rsid w:val="006D6D86"/>
    <w:rsid w:val="006E5607"/>
    <w:rsid w:val="006E7F97"/>
    <w:rsid w:val="006F2D4E"/>
    <w:rsid w:val="00702A6D"/>
    <w:rsid w:val="00704101"/>
    <w:rsid w:val="00713E5C"/>
    <w:rsid w:val="00714501"/>
    <w:rsid w:val="00716281"/>
    <w:rsid w:val="007179FB"/>
    <w:rsid w:val="00721860"/>
    <w:rsid w:val="00723B02"/>
    <w:rsid w:val="00727F9F"/>
    <w:rsid w:val="007526D4"/>
    <w:rsid w:val="007560EC"/>
    <w:rsid w:val="00756DD7"/>
    <w:rsid w:val="007579F1"/>
    <w:rsid w:val="007838E4"/>
    <w:rsid w:val="0078611A"/>
    <w:rsid w:val="007A415D"/>
    <w:rsid w:val="007A5B8B"/>
    <w:rsid w:val="007C2A1D"/>
    <w:rsid w:val="007D2F10"/>
    <w:rsid w:val="007E2C41"/>
    <w:rsid w:val="007F011F"/>
    <w:rsid w:val="007F3050"/>
    <w:rsid w:val="00815693"/>
    <w:rsid w:val="00831CB5"/>
    <w:rsid w:val="00840634"/>
    <w:rsid w:val="00841C34"/>
    <w:rsid w:val="00841F39"/>
    <w:rsid w:val="00843F6F"/>
    <w:rsid w:val="00861F85"/>
    <w:rsid w:val="008732B6"/>
    <w:rsid w:val="0088645F"/>
    <w:rsid w:val="0089006E"/>
    <w:rsid w:val="008C3594"/>
    <w:rsid w:val="008D2586"/>
    <w:rsid w:val="008E2210"/>
    <w:rsid w:val="008E298D"/>
    <w:rsid w:val="008E35AE"/>
    <w:rsid w:val="00900872"/>
    <w:rsid w:val="00942DC3"/>
    <w:rsid w:val="00973613"/>
    <w:rsid w:val="009876F4"/>
    <w:rsid w:val="0099665F"/>
    <w:rsid w:val="009A09CA"/>
    <w:rsid w:val="009A40D9"/>
    <w:rsid w:val="009B46EF"/>
    <w:rsid w:val="009B4E2A"/>
    <w:rsid w:val="009C2181"/>
    <w:rsid w:val="009C337E"/>
    <w:rsid w:val="009C500F"/>
    <w:rsid w:val="009D03F2"/>
    <w:rsid w:val="009E1567"/>
    <w:rsid w:val="009F3DBE"/>
    <w:rsid w:val="009F7315"/>
    <w:rsid w:val="00A0323E"/>
    <w:rsid w:val="00A046F5"/>
    <w:rsid w:val="00A051A9"/>
    <w:rsid w:val="00A314F0"/>
    <w:rsid w:val="00A31542"/>
    <w:rsid w:val="00A55894"/>
    <w:rsid w:val="00A62440"/>
    <w:rsid w:val="00A62DE9"/>
    <w:rsid w:val="00A66454"/>
    <w:rsid w:val="00A73FC8"/>
    <w:rsid w:val="00A81721"/>
    <w:rsid w:val="00A82BA6"/>
    <w:rsid w:val="00AA78B8"/>
    <w:rsid w:val="00AB640D"/>
    <w:rsid w:val="00AD4B9C"/>
    <w:rsid w:val="00B14B83"/>
    <w:rsid w:val="00B3412A"/>
    <w:rsid w:val="00B62C22"/>
    <w:rsid w:val="00B97765"/>
    <w:rsid w:val="00BB3AA7"/>
    <w:rsid w:val="00BB6608"/>
    <w:rsid w:val="00BB7F88"/>
    <w:rsid w:val="00BC07F6"/>
    <w:rsid w:val="00BC0E3B"/>
    <w:rsid w:val="00BC3B45"/>
    <w:rsid w:val="00BD6DFD"/>
    <w:rsid w:val="00BE0450"/>
    <w:rsid w:val="00BE5F9E"/>
    <w:rsid w:val="00BF182B"/>
    <w:rsid w:val="00C07938"/>
    <w:rsid w:val="00C13015"/>
    <w:rsid w:val="00C155ED"/>
    <w:rsid w:val="00C44750"/>
    <w:rsid w:val="00C476BE"/>
    <w:rsid w:val="00C65AAE"/>
    <w:rsid w:val="00C65E31"/>
    <w:rsid w:val="00C7156C"/>
    <w:rsid w:val="00C748D1"/>
    <w:rsid w:val="00C95967"/>
    <w:rsid w:val="00CC7BDF"/>
    <w:rsid w:val="00CD0489"/>
    <w:rsid w:val="00CE4272"/>
    <w:rsid w:val="00CF1756"/>
    <w:rsid w:val="00CF4734"/>
    <w:rsid w:val="00D03389"/>
    <w:rsid w:val="00D21DFF"/>
    <w:rsid w:val="00D21E32"/>
    <w:rsid w:val="00D262D4"/>
    <w:rsid w:val="00D37705"/>
    <w:rsid w:val="00D40F6C"/>
    <w:rsid w:val="00D41F48"/>
    <w:rsid w:val="00D5667F"/>
    <w:rsid w:val="00D64982"/>
    <w:rsid w:val="00D6785E"/>
    <w:rsid w:val="00D933A0"/>
    <w:rsid w:val="00D96493"/>
    <w:rsid w:val="00DA6336"/>
    <w:rsid w:val="00DC0FCB"/>
    <w:rsid w:val="00DC45DA"/>
    <w:rsid w:val="00DD3CAE"/>
    <w:rsid w:val="00DD4D9F"/>
    <w:rsid w:val="00DF1329"/>
    <w:rsid w:val="00E43D61"/>
    <w:rsid w:val="00E476AE"/>
    <w:rsid w:val="00E62228"/>
    <w:rsid w:val="00E65BDC"/>
    <w:rsid w:val="00E7150C"/>
    <w:rsid w:val="00E75FA4"/>
    <w:rsid w:val="00E80885"/>
    <w:rsid w:val="00E836B6"/>
    <w:rsid w:val="00EA10FC"/>
    <w:rsid w:val="00EA29A3"/>
    <w:rsid w:val="00EA6F61"/>
    <w:rsid w:val="00EB1A32"/>
    <w:rsid w:val="00EC0C33"/>
    <w:rsid w:val="00ED6807"/>
    <w:rsid w:val="00EE0542"/>
    <w:rsid w:val="00EF4D99"/>
    <w:rsid w:val="00F00874"/>
    <w:rsid w:val="00F13B9F"/>
    <w:rsid w:val="00F54210"/>
    <w:rsid w:val="00F6239F"/>
    <w:rsid w:val="00F6588C"/>
    <w:rsid w:val="00F6727B"/>
    <w:rsid w:val="00F745E0"/>
    <w:rsid w:val="00F84DD2"/>
    <w:rsid w:val="00F87A8E"/>
    <w:rsid w:val="00F900A7"/>
    <w:rsid w:val="00F908CF"/>
    <w:rsid w:val="00FB513E"/>
    <w:rsid w:val="00FC5084"/>
    <w:rsid w:val="00FD129F"/>
    <w:rsid w:val="00FE3FDD"/>
    <w:rsid w:val="00FF0393"/>
    <w:rsid w:val="00FF0411"/>
    <w:rsid w:val="00FF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F622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qFormat/>
    <w:rsid w:val="00BB3AA7"/>
    <w:pPr>
      <w:widowControl/>
      <w:spacing w:after="160" w:line="259" w:lineRule="auto"/>
      <w:ind w:left="720"/>
      <w:contextualSpacing/>
      <w:jc w:val="left"/>
    </w:pPr>
    <w:rPr>
      <w:kern w:val="0"/>
      <w:sz w:val="22"/>
    </w:rPr>
  </w:style>
  <w:style w:type="character" w:styleId="ab">
    <w:name w:val="annotation reference"/>
    <w:basedOn w:val="a0"/>
    <w:uiPriority w:val="99"/>
    <w:semiHidden/>
    <w:unhideWhenUsed/>
    <w:rsid w:val="00900872"/>
    <w:rPr>
      <w:sz w:val="18"/>
      <w:szCs w:val="18"/>
    </w:rPr>
  </w:style>
  <w:style w:type="paragraph" w:styleId="ac">
    <w:name w:val="annotation text"/>
    <w:basedOn w:val="a"/>
    <w:link w:val="ad"/>
    <w:uiPriority w:val="99"/>
    <w:unhideWhenUsed/>
    <w:rsid w:val="00900872"/>
    <w:pPr>
      <w:jc w:val="left"/>
    </w:pPr>
  </w:style>
  <w:style w:type="character" w:customStyle="1" w:styleId="ad">
    <w:name w:val="コメント文字列 (文字)"/>
    <w:basedOn w:val="a0"/>
    <w:link w:val="ac"/>
    <w:uiPriority w:val="99"/>
    <w:rsid w:val="00900872"/>
  </w:style>
  <w:style w:type="paragraph" w:styleId="ae">
    <w:name w:val="annotation subject"/>
    <w:basedOn w:val="ac"/>
    <w:next w:val="ac"/>
    <w:link w:val="af"/>
    <w:uiPriority w:val="99"/>
    <w:semiHidden/>
    <w:unhideWhenUsed/>
    <w:rsid w:val="00900872"/>
    <w:rPr>
      <w:b/>
      <w:bCs/>
    </w:rPr>
  </w:style>
  <w:style w:type="character" w:customStyle="1" w:styleId="af">
    <w:name w:val="コメント内容 (文字)"/>
    <w:basedOn w:val="ad"/>
    <w:link w:val="ae"/>
    <w:uiPriority w:val="99"/>
    <w:semiHidden/>
    <w:rsid w:val="00900872"/>
    <w:rPr>
      <w:b/>
      <w:bCs/>
    </w:rPr>
  </w:style>
  <w:style w:type="character" w:styleId="af0">
    <w:name w:val="Hyperlink"/>
    <w:basedOn w:val="a0"/>
    <w:uiPriority w:val="99"/>
    <w:semiHidden/>
    <w:unhideWhenUsed/>
    <w:rsid w:val="00D64982"/>
    <w:rPr>
      <w:color w:val="0000FF"/>
      <w:u w:val="single"/>
    </w:rPr>
  </w:style>
  <w:style w:type="paragraph" w:styleId="af1">
    <w:name w:val="Revision"/>
    <w:hidden/>
    <w:uiPriority w:val="99"/>
    <w:semiHidden/>
    <w:rsid w:val="00BC3B45"/>
  </w:style>
  <w:style w:type="character" w:styleId="af2">
    <w:name w:val="FollowedHyperlink"/>
    <w:basedOn w:val="a0"/>
    <w:uiPriority w:val="99"/>
    <w:semiHidden/>
    <w:unhideWhenUsed/>
    <w:rsid w:val="005C529D"/>
    <w:rPr>
      <w:color w:val="954F72" w:themeColor="followedHyperlink"/>
      <w:u w:val="single"/>
    </w:rPr>
  </w:style>
  <w:style w:type="character" w:styleId="af3">
    <w:name w:val="page number"/>
    <w:basedOn w:val="a0"/>
    <w:uiPriority w:val="99"/>
    <w:semiHidden/>
    <w:unhideWhenUsed/>
    <w:rsid w:val="00A62DE9"/>
  </w:style>
  <w:style w:type="numbering" w:customStyle="1" w:styleId="1">
    <w:name w:val="読み込んだスタイル1"/>
    <w:rsid w:val="007D2F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360588">
      <w:bodyDiv w:val="1"/>
      <w:marLeft w:val="0"/>
      <w:marRight w:val="0"/>
      <w:marTop w:val="0"/>
      <w:marBottom w:val="0"/>
      <w:divBdr>
        <w:top w:val="none" w:sz="0" w:space="0" w:color="auto"/>
        <w:left w:val="none" w:sz="0" w:space="0" w:color="auto"/>
        <w:bottom w:val="none" w:sz="0" w:space="0" w:color="auto"/>
        <w:right w:val="none" w:sz="0" w:space="0" w:color="auto"/>
      </w:divBdr>
      <w:divsChild>
        <w:div w:id="199241862">
          <w:marLeft w:val="0"/>
          <w:marRight w:val="0"/>
          <w:marTop w:val="0"/>
          <w:marBottom w:val="0"/>
          <w:divBdr>
            <w:top w:val="none" w:sz="0" w:space="0" w:color="auto"/>
            <w:left w:val="none" w:sz="0" w:space="0" w:color="auto"/>
            <w:bottom w:val="none" w:sz="0" w:space="0" w:color="auto"/>
            <w:right w:val="none" w:sz="0" w:space="0" w:color="auto"/>
          </w:divBdr>
        </w:div>
      </w:divsChild>
    </w:div>
    <w:div w:id="5045916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870497">
      <w:bodyDiv w:val="1"/>
      <w:marLeft w:val="0"/>
      <w:marRight w:val="0"/>
      <w:marTop w:val="0"/>
      <w:marBottom w:val="0"/>
      <w:divBdr>
        <w:top w:val="none" w:sz="0" w:space="0" w:color="auto"/>
        <w:left w:val="none" w:sz="0" w:space="0" w:color="auto"/>
        <w:bottom w:val="none" w:sz="0" w:space="0" w:color="auto"/>
        <w:right w:val="none" w:sz="0" w:space="0" w:color="auto"/>
      </w:divBdr>
      <w:divsChild>
        <w:div w:id="829180941">
          <w:marLeft w:val="0"/>
          <w:marRight w:val="0"/>
          <w:marTop w:val="0"/>
          <w:marBottom w:val="0"/>
          <w:divBdr>
            <w:top w:val="none" w:sz="0" w:space="0" w:color="auto"/>
            <w:left w:val="none" w:sz="0" w:space="0" w:color="auto"/>
            <w:bottom w:val="none" w:sz="0" w:space="0" w:color="auto"/>
            <w:right w:val="none" w:sz="0" w:space="0" w:color="auto"/>
          </w:divBdr>
        </w:div>
      </w:divsChild>
    </w:div>
    <w:div w:id="586040234">
      <w:bodyDiv w:val="1"/>
      <w:marLeft w:val="0"/>
      <w:marRight w:val="0"/>
      <w:marTop w:val="0"/>
      <w:marBottom w:val="0"/>
      <w:divBdr>
        <w:top w:val="none" w:sz="0" w:space="0" w:color="auto"/>
        <w:left w:val="none" w:sz="0" w:space="0" w:color="auto"/>
        <w:bottom w:val="none" w:sz="0" w:space="0" w:color="auto"/>
        <w:right w:val="none" w:sz="0" w:space="0" w:color="auto"/>
      </w:divBdr>
      <w:divsChild>
        <w:div w:id="962349068">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777307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90CD-B2CB-4C2B-90F2-9B38D6C3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2020-03-25T04:49:00Z</cp:lastPrinted>
  <dcterms:created xsi:type="dcterms:W3CDTF">2022-10-25T01:19:00Z</dcterms:created>
  <dcterms:modified xsi:type="dcterms:W3CDTF">2022-10-25T01:19:00Z</dcterms:modified>
</cp:coreProperties>
</file>