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7F9F" w14:textId="77777777" w:rsidR="00C452F3" w:rsidRDefault="00C452F3" w:rsidP="00C452F3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藁草履</w:t>
      </w:r>
    </w:p>
    <w:p w14:paraId="455BD7CB" w14:textId="77777777" w:rsidR="00C452F3" w:rsidRDefault="00C452F3" w:rsidP="00C452F3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大仏の右側にある回り廊下の壁には、伝統的な技法でつくられたわらじが一足かけられています。しかし、その大きさは、長さ</w:t>
      </w:r>
      <w:r>
        <w:rPr>
          <w:rFonts w:ascii="Palatino" w:eastAsia="ＭＳ 明朝" w:hAnsi="Palatino" w:cs="Times New Roman"/>
          <w:kern w:val="0"/>
          <w:sz w:val="24"/>
          <w:szCs w:val="24"/>
        </w:rPr>
        <w:t>1.8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メートル、幅</w:t>
      </w:r>
      <w:r>
        <w:rPr>
          <w:rFonts w:ascii="Palatino" w:eastAsia="ＭＳ 明朝" w:hAnsi="Palatino" w:cs="Times New Roman"/>
          <w:kern w:val="0"/>
          <w:sz w:val="24"/>
          <w:szCs w:val="24"/>
        </w:rPr>
        <w:t>0.8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メートルと、巨大です。重さも</w:t>
      </w:r>
      <w:r>
        <w:rPr>
          <w:rFonts w:ascii="Palatino" w:eastAsia="ＭＳ 明朝" w:hAnsi="Palatino" w:cs="Times New Roman"/>
          <w:kern w:val="0"/>
          <w:sz w:val="24"/>
          <w:szCs w:val="24"/>
        </w:rPr>
        <w:t>45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キログラムあります。この大わらじが高徳院に初めて奉納されたのは</w:t>
      </w:r>
      <w:r>
        <w:rPr>
          <w:rFonts w:ascii="Palatino" w:eastAsia="ＭＳ 明朝" w:hAnsi="Palatino" w:cs="Times New Roman"/>
          <w:kern w:val="0"/>
          <w:sz w:val="24"/>
          <w:szCs w:val="24"/>
        </w:rPr>
        <w:t>1951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のことで、当時は日本はまだ太平洋戦争の敗戦からの復興のさなかでした。これを奉納したのは茨城県常陸太田市の中野町の松栄子供会です。「大仏様が日本全国を行脚して、すべての人々の幸せのために働いてくれますように」というのが子ども達のメッセージでした。</w:t>
      </w:r>
      <w:r>
        <w:rPr>
          <w:rFonts w:ascii="Palatino" w:eastAsia="ＭＳ 明朝" w:hAnsi="Palatino" w:cs="Times New Roman"/>
          <w:kern w:val="0"/>
          <w:sz w:val="24"/>
          <w:szCs w:val="24"/>
        </w:rPr>
        <w:t>1956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年からは、この子供会から</w:t>
      </w:r>
      <w:r>
        <w:rPr>
          <w:rFonts w:ascii="Palatino" w:eastAsia="ＭＳ 明朝" w:hAnsi="Palatino" w:cs="Times New Roman"/>
          <w:kern w:val="0"/>
          <w:sz w:val="24"/>
          <w:szCs w:val="24"/>
        </w:rPr>
        <w:t>3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年ごとに新しいわらじが高徳院に奉納されるようになり、それが続いています。</w:t>
      </w:r>
    </w:p>
    <w:p w14:paraId="0AF9C463" w14:textId="77777777" w:rsidR="003C5DAF" w:rsidRPr="00C452F3" w:rsidRDefault="003C5DAF" w:rsidP="00C452F3"/>
    <w:sectPr w:rsidR="003C5DAF" w:rsidRPr="00C45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452F3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38EB-08CB-46B3-B193-24DA24A5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