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11DA2" w14:textId="77777777" w:rsidR="000501BB" w:rsidRDefault="000501BB" w:rsidP="000501BB">
      <w:pPr>
        <w:widowControl/>
        <w:jc w:val="left"/>
        <w:rPr>
          <w:rFonts w:ascii="Palatino" w:eastAsia="ＭＳ 明朝" w:hAnsi="Palatino" w:cs="Times New Roman"/>
          <w:kern w:val="0"/>
          <w:sz w:val="24"/>
          <w:szCs w:val="24"/>
        </w:rPr>
      </w:pPr>
      <w:bookmarkStart w:id="0" w:name="_GoBack"/>
      <w:bookmarkEnd w:id="0"/>
      <w:r>
        <w:rPr>
          <w:rFonts w:ascii="Palatino" w:eastAsia="ＭＳ 明朝" w:hAnsi="Palatino" w:cs="Times New Roman" w:hint="eastAsia"/>
          <w:kern w:val="0"/>
          <w:sz w:val="24"/>
          <w:szCs w:val="24"/>
        </w:rPr>
        <w:t>真青眼相</w:t>
      </w:r>
    </w:p>
    <w:p w14:paraId="581A9156" w14:textId="77777777" w:rsidR="000501BB" w:rsidRDefault="000501BB" w:rsidP="000501BB">
      <w:pPr>
        <w:widowControl/>
        <w:jc w:val="left"/>
        <w:rPr>
          <w:rFonts w:ascii="Palatino" w:eastAsia="ＭＳ 明朝" w:hAnsi="Palatino" w:cs="Times New Roman"/>
          <w:kern w:val="0"/>
          <w:sz w:val="24"/>
          <w:szCs w:val="24"/>
        </w:rPr>
      </w:pPr>
      <w:r>
        <w:rPr>
          <w:rFonts w:ascii="Palatino" w:eastAsia="ＭＳ 明朝" w:hAnsi="Palatino" w:cs="Times New Roman" w:hint="eastAsia"/>
          <w:kern w:val="0"/>
          <w:sz w:val="24"/>
          <w:szCs w:val="24"/>
        </w:rPr>
        <w:t>鎌倉大仏の眼はあたかも崇拝者を哀れむかのように曲げられています。これは、顔の正面とほぼ垂直に眼を彫り込むことによって達成される効果です。</w:t>
      </w:r>
    </w:p>
    <w:p w14:paraId="0AF9C463" w14:textId="77777777" w:rsidR="003C5DAF" w:rsidRPr="000501BB" w:rsidRDefault="003C5DAF" w:rsidP="000501BB"/>
    <w:sectPr w:rsidR="003C5DAF" w:rsidRPr="00050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01BB"/>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219054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010D-8F12-4FC5-A5F4-72FDFBC5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2022-10-25T07:59:00Z</dcterms:created>
  <dcterms:modified xsi:type="dcterms:W3CDTF">2022-10-25T07:59:00Z</dcterms:modified>
</cp:coreProperties>
</file>