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D0A5D" w14:textId="77777777" w:rsidR="00DF183A" w:rsidRDefault="00DF183A" w:rsidP="00DF183A">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イギリス商館長日記（リチャード・コックス）</w:t>
      </w:r>
    </w:p>
    <w:p w14:paraId="14A3500E" w14:textId="77777777" w:rsidR="00DF183A" w:rsidRDefault="00DF183A" w:rsidP="00DF183A">
      <w:pPr>
        <w:spacing w:line="0" w:lineRule="atLeast"/>
        <w:rPr>
          <w:rFonts w:ascii="Meiryo UI" w:eastAsia="Meiryo UI" w:hAnsi="Meiryo UI" w:cstheme="minorHAnsi"/>
          <w:sz w:val="22"/>
        </w:rPr>
      </w:pPr>
      <w:r>
        <w:rPr>
          <w:rFonts w:ascii="Palatino" w:eastAsia="ＭＳ 明朝" w:hAnsi="Palatino" w:cs="Times New Roman" w:hint="eastAsia"/>
          <w:kern w:val="0"/>
          <w:sz w:val="24"/>
          <w:szCs w:val="24"/>
        </w:rPr>
        <w:t>リチャード・コックスは、江戸時代の初めに、九州の平戸にあるイギリス商館の館長でした。彼の日記では、日本での彼の職務を詳しく説明しており、鎌倉大仏について説明しています。彼は、大仏が日本滞在中に見た中で最も印象的なものだったと述べています。</w:t>
      </w:r>
      <w:r>
        <w:rPr>
          <w:rFonts w:ascii="Palatino" w:eastAsia="ＭＳ 明朝" w:hAnsi="Palatino" w:cs="Times New Roman"/>
          <w:kern w:val="0"/>
          <w:sz w:val="24"/>
          <w:szCs w:val="24"/>
        </w:rPr>
        <w:t>2</w:t>
      </w:r>
      <w:r>
        <w:rPr>
          <w:rFonts w:ascii="Palatino" w:eastAsia="ＭＳ 明朝" w:hAnsi="Palatino" w:cs="Times New Roman" w:hint="eastAsia"/>
          <w:kern w:val="0"/>
          <w:sz w:val="24"/>
          <w:szCs w:val="24"/>
        </w:rPr>
        <w:t>つの山の間の谷に位置するこの像は、コックスが見た</w:t>
      </w:r>
      <w:r>
        <w:rPr>
          <w:rFonts w:ascii="Palatino" w:eastAsia="ＭＳ 明朝" w:hAnsi="Palatino" w:cs="Times New Roman"/>
          <w:kern w:val="0"/>
          <w:sz w:val="24"/>
          <w:szCs w:val="24"/>
        </w:rPr>
        <w:t>480</w:t>
      </w:r>
      <w:r>
        <w:rPr>
          <w:rFonts w:ascii="Palatino" w:eastAsia="ＭＳ 明朝" w:hAnsi="Palatino" w:cs="Times New Roman" w:hint="eastAsia"/>
          <w:kern w:val="0"/>
          <w:sz w:val="24"/>
          <w:szCs w:val="24"/>
        </w:rPr>
        <w:t>年前に建てられました。コックは、身長が</w:t>
      </w:r>
      <w:r>
        <w:rPr>
          <w:rFonts w:ascii="Palatino" w:eastAsia="ＭＳ 明朝" w:hAnsi="Palatino" w:cs="Times New Roman"/>
          <w:kern w:val="0"/>
          <w:sz w:val="24"/>
          <w:szCs w:val="24"/>
        </w:rPr>
        <w:t>20</w:t>
      </w:r>
      <w:r>
        <w:rPr>
          <w:rFonts w:ascii="Palatino" w:eastAsia="ＭＳ 明朝" w:hAnsi="Palatino" w:cs="Times New Roman" w:hint="eastAsia"/>
          <w:kern w:val="0"/>
          <w:sz w:val="24"/>
          <w:szCs w:val="24"/>
        </w:rPr>
        <w:t>ヤード以上、腕と膝の間が</w:t>
      </w:r>
      <w:r>
        <w:rPr>
          <w:rFonts w:ascii="Palatino" w:eastAsia="ＭＳ 明朝" w:hAnsi="Palatino" w:cs="Times New Roman"/>
          <w:kern w:val="0"/>
          <w:sz w:val="24"/>
          <w:szCs w:val="24"/>
        </w:rPr>
        <w:t>12</w:t>
      </w:r>
      <w:r>
        <w:rPr>
          <w:rFonts w:ascii="Palatino" w:eastAsia="ＭＳ 明朝" w:hAnsi="Palatino" w:cs="Times New Roman" w:hint="eastAsia"/>
          <w:kern w:val="0"/>
          <w:sz w:val="24"/>
          <w:szCs w:val="24"/>
        </w:rPr>
        <w:t>ヤード以上あると推定しました。彼は、「裁縫師のように」足を折り畳んで座っていると説明しています。その頭は、</w:t>
      </w:r>
      <w:r>
        <w:rPr>
          <w:rFonts w:ascii="Palatino" w:eastAsia="ＭＳ 明朝" w:hAnsi="Palatino" w:cs="Times New Roman"/>
          <w:kern w:val="0"/>
          <w:sz w:val="24"/>
          <w:szCs w:val="24"/>
        </w:rPr>
        <w:t>30</w:t>
      </w:r>
      <w:r>
        <w:rPr>
          <w:rFonts w:ascii="Palatino" w:eastAsia="ＭＳ 明朝" w:hAnsi="Palatino" w:cs="Times New Roman" w:hint="eastAsia"/>
          <w:kern w:val="0"/>
          <w:sz w:val="24"/>
          <w:szCs w:val="24"/>
        </w:rPr>
        <w:t>人の人が中に立つことができる古代ローズの巨像よりも大きかったと言われています。コックは、大仏の建設に使用された金属を運ぶのに</w:t>
      </w:r>
      <w:r>
        <w:rPr>
          <w:rFonts w:ascii="Palatino" w:eastAsia="ＭＳ 明朝" w:hAnsi="Palatino" w:cs="Times New Roman"/>
          <w:kern w:val="0"/>
          <w:sz w:val="24"/>
          <w:szCs w:val="24"/>
        </w:rPr>
        <w:t>3000</w:t>
      </w:r>
      <w:r>
        <w:rPr>
          <w:rFonts w:ascii="Palatino" w:eastAsia="ＭＳ 明朝" w:hAnsi="Palatino" w:cs="Times New Roman" w:hint="eastAsia"/>
          <w:kern w:val="0"/>
          <w:sz w:val="24"/>
          <w:szCs w:val="24"/>
        </w:rPr>
        <w:t>馬が必要になると推定し、それは本当に驚くべき光景であると述べました。</w:t>
      </w:r>
    </w:p>
    <w:p w14:paraId="0AF9C463" w14:textId="77777777" w:rsidR="003C5DAF" w:rsidRPr="00DF183A" w:rsidRDefault="003C5DAF" w:rsidP="00DF183A"/>
    <w:sectPr w:rsidR="003C5DAF" w:rsidRPr="00DF1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183A"/>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2596706">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91DC-2333-41E6-A544-6E5A451F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