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42DB3" w14:textId="77777777" w:rsidR="00551EA3" w:rsidRDefault="00551EA3" w:rsidP="00551EA3">
      <w:pPr>
        <w:tabs>
          <w:tab w:val="left" w:pos="284"/>
        </w:tabs>
        <w:spacing w:line="276" w:lineRule="auto"/>
        <w:rPr>
          <w:rFonts w:ascii="Meiryo UI" w:eastAsia="Meiryo UI" w:hAnsi="Meiryo UI"/>
          <w:b/>
          <w:bCs/>
          <w:color w:val="000000" w:themeColor="text1"/>
          <w:sz w:val="22"/>
          <w:szCs w:val="22"/>
        </w:rPr>
      </w:pPr>
      <w:r>
        <w:rPr>
          <w:rFonts w:ascii="Meiryo UI" w:eastAsia="Meiryo UI" w:hAnsi="Meiryo UI" w:hint="eastAsia"/>
          <w:b/>
          <w:color w:val="000000" w:themeColor="text1"/>
          <w:sz w:val="22"/>
          <w:szCs w:val="22"/>
          <w:lang w:val="ja-JP" w:bidi="ja-JP"/>
        </w:rPr>
        <w:t>松原御小休所跡</w:t>
      </w:r>
    </w:p>
    <w:p w14:paraId="335A0412" w14:textId="77777777" w:rsidR="00551EA3" w:rsidRDefault="00551EA3" w:rsidP="00551EA3">
      <w:pPr>
        <w:tabs>
          <w:tab w:val="left" w:pos="284"/>
        </w:tabs>
        <w:spacing w:line="276" w:lineRule="auto"/>
        <w:rPr>
          <w:rFonts w:ascii="Meiryo UI" w:eastAsia="Meiryo UI" w:hAnsi="Meiryo UI" w:hint="eastAsia"/>
          <w:color w:val="000000" w:themeColor="text1"/>
          <w:sz w:val="22"/>
          <w:szCs w:val="22"/>
        </w:rPr>
      </w:pPr>
    </w:p>
    <w:p w14:paraId="1F5AEA6D" w14:textId="77777777" w:rsidR="00551EA3" w:rsidRDefault="00551EA3" w:rsidP="00551EA3">
      <w:pPr>
        <w:tabs>
          <w:tab w:val="left" w:pos="284"/>
        </w:tabs>
        <w:spacing w:line="276" w:lineRule="auto"/>
        <w:rPr>
          <w:rFonts w:ascii="Meiryo UI" w:eastAsia="Meiryo UI" w:hAnsi="Meiryo UI" w:hint="eastAsia"/>
          <w:b/>
          <w:bCs/>
          <w:color w:val="000000" w:themeColor="text1"/>
          <w:sz w:val="22"/>
          <w:szCs w:val="22"/>
        </w:rPr>
      </w:pPr>
      <w:r>
        <w:rPr>
          <w:rFonts w:ascii="Meiryo UI" w:eastAsia="Meiryo UI" w:hAnsi="Meiryo UI" w:hint="eastAsia"/>
          <w:b/>
          <w:color w:val="000000" w:themeColor="text1"/>
          <w:sz w:val="22"/>
          <w:szCs w:val="22"/>
          <w:lang w:val="ja-JP" w:bidi="ja-JP"/>
        </w:rPr>
        <w:t>高貴な人のための休憩所</w:t>
      </w:r>
    </w:p>
    <w:p w14:paraId="7DE020CD" w14:textId="77777777" w:rsidR="00551EA3" w:rsidRDefault="00551EA3" w:rsidP="00551EA3">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与川道は、木曽川に沿って延びていた中山道が地滑りや洪水により通行できない時に旅人が迂回路として使っていました。</w:t>
      </w:r>
      <w:r>
        <w:rPr>
          <w:rFonts w:ascii="Meiryo UI" w:eastAsia="Meiryo UI" w:hAnsi="Meiryo UI" w:hint="eastAsia"/>
          <w:color w:val="000000" w:themeColor="text1"/>
          <w:sz w:val="22"/>
          <w:szCs w:val="22"/>
          <w:lang w:val="ja-JP" w:bidi="ja-JP"/>
        </w:rPr>
        <w:t>1731</w:t>
      </w:r>
      <w:r>
        <w:rPr>
          <w:rFonts w:ascii="Meiryo UI" w:eastAsia="Meiryo UI" w:hAnsi="Meiryo UI" w:cs="ＭＳ 明朝" w:hint="eastAsia"/>
          <w:color w:val="000000" w:themeColor="text1"/>
          <w:sz w:val="22"/>
          <w:szCs w:val="22"/>
          <w:lang w:val="ja-JP" w:bidi="ja-JP"/>
        </w:rPr>
        <w:t>年の資料によると、与川道沿いには、位の高い人が少し休憩を取ることのできる休憩所がここ松原のほかに、根の上峠と桃木峠の</w:t>
      </w:r>
      <w:r>
        <w:rPr>
          <w:rFonts w:ascii="Meiryo UI" w:eastAsia="Meiryo UI" w:hAnsi="Meiryo UI" w:hint="eastAsia"/>
          <w:color w:val="000000" w:themeColor="text1"/>
          <w:sz w:val="22"/>
          <w:szCs w:val="22"/>
          <w:lang w:val="ja-JP" w:bidi="ja-JP"/>
        </w:rPr>
        <w:t>3</w:t>
      </w:r>
      <w:r>
        <w:rPr>
          <w:rFonts w:ascii="Meiryo UI" w:eastAsia="Meiryo UI" w:hAnsi="Meiryo UI" w:cs="ＭＳ 明朝" w:hint="eastAsia"/>
          <w:color w:val="000000" w:themeColor="text1"/>
          <w:sz w:val="22"/>
          <w:szCs w:val="22"/>
          <w:lang w:val="ja-JP" w:bidi="ja-JP"/>
        </w:rPr>
        <w:t>ヶ所にありました。</w:t>
      </w:r>
    </w:p>
    <w:p w14:paraId="1A574413" w14:textId="77777777" w:rsidR="00551EA3" w:rsidRDefault="00551EA3" w:rsidP="00551EA3">
      <w:pPr>
        <w:tabs>
          <w:tab w:val="left" w:pos="284"/>
        </w:tabs>
        <w:spacing w:line="276" w:lineRule="auto"/>
        <w:rPr>
          <w:rFonts w:eastAsia="ＭＳ 明朝" w:hint="eastAsia"/>
          <w:color w:val="000000" w:themeColor="text1"/>
        </w:rPr>
      </w:pPr>
      <w:r>
        <w:rPr>
          <w:rFonts w:ascii="Meiryo UI" w:eastAsia="Meiryo UI" w:hAnsi="Meiryo UI" w:hint="eastAsia"/>
          <w:color w:val="000000" w:themeColor="text1"/>
          <w:sz w:val="22"/>
          <w:szCs w:val="22"/>
          <w:lang w:val="ja-JP" w:bidi="ja-JP"/>
        </w:rPr>
        <w:tab/>
      </w:r>
      <w:r>
        <w:rPr>
          <w:rFonts w:ascii="Meiryo UI" w:eastAsia="Meiryo UI" w:hAnsi="Meiryo UI" w:cs="ＭＳ 明朝" w:hint="eastAsia"/>
          <w:color w:val="000000" w:themeColor="text1"/>
          <w:sz w:val="22"/>
          <w:szCs w:val="22"/>
          <w:lang w:val="ja-JP" w:bidi="ja-JP"/>
        </w:rPr>
        <w:t>これらの休憩所をできる限り快適な場所に設置できるよう、用地が注意深く選定され、峠にある</w:t>
      </w:r>
      <w:r>
        <w:rPr>
          <w:rFonts w:ascii="Meiryo UI" w:eastAsia="Meiryo UI" w:hAnsi="Meiryo UI" w:hint="eastAsia"/>
          <w:color w:val="000000" w:themeColor="text1"/>
          <w:sz w:val="22"/>
          <w:szCs w:val="22"/>
          <w:lang w:val="ja-JP" w:bidi="ja-JP"/>
        </w:rPr>
        <w:t>2</w:t>
      </w:r>
      <w:r>
        <w:rPr>
          <w:rFonts w:ascii="Meiryo UI" w:eastAsia="Meiryo UI" w:hAnsi="Meiryo UI" w:cs="ＭＳ 明朝" w:hint="eastAsia"/>
          <w:color w:val="000000" w:themeColor="text1"/>
          <w:sz w:val="22"/>
          <w:szCs w:val="22"/>
          <w:lang w:val="ja-JP" w:bidi="ja-JP"/>
        </w:rPr>
        <w:t>ヶ所では壮観な景色を楽しむことができたと考えられており、ここはおそらくそのすぐ下を流れる小川に近いことから選ばれたのでしょう。高貴な人々がくつろぐための仮設小屋の建設用地を用意するにあたって、木が伐採され、整地されました。景色をより広大に楽しめるように小川へとつながる斜面の木々も伐採されたかもしれません。</w:t>
      </w:r>
      <w:r>
        <w:rPr>
          <w:color w:val="000000" w:themeColor="text1"/>
        </w:rPr>
        <w:t>----------------------------------------------------------------------------------------------------------------</w:t>
      </w:r>
    </w:p>
    <w:p w14:paraId="5D339FF6" w14:textId="77777777" w:rsidR="00AC14A4" w:rsidRPr="00551EA3" w:rsidRDefault="00AC14A4" w:rsidP="00551EA3"/>
    <w:sectPr w:rsidR="00AC14A4" w:rsidRPr="00551EA3"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1EA3"/>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441729317">
      <w:bodyDiv w:val="1"/>
      <w:marLeft w:val="0"/>
      <w:marRight w:val="0"/>
      <w:marTop w:val="0"/>
      <w:marBottom w:val="0"/>
      <w:divBdr>
        <w:top w:val="none" w:sz="0" w:space="0" w:color="auto"/>
        <w:left w:val="none" w:sz="0" w:space="0" w:color="auto"/>
        <w:bottom w:val="none" w:sz="0" w:space="0" w:color="auto"/>
        <w:right w:val="none" w:sz="0" w:space="0" w:color="auto"/>
      </w:divBdr>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2022-10-25T01:43:00Z</dcterms:created>
  <dcterms:modified xsi:type="dcterms:W3CDTF">2022-10-25T01:43:00Z</dcterms:modified>
</cp:coreProperties>
</file>