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62B9" w14:textId="77777777" w:rsidR="001C4E27" w:rsidRDefault="001C4E27" w:rsidP="001C4E27">
      <w:pPr>
        <w:tabs>
          <w:tab w:val="left" w:pos="284"/>
        </w:tabs>
        <w:spacing w:line="276" w:lineRule="auto"/>
        <w:rPr>
          <w:rFonts w:ascii="Meiryo UI" w:eastAsia="Meiryo UI" w:hAnsi="Meiryo UI"/>
          <w:color w:val="000000" w:themeColor="text1"/>
          <w:sz w:val="22"/>
          <w:szCs w:val="22"/>
        </w:rPr>
      </w:pPr>
      <w:r>
        <w:rPr>
          <w:rFonts w:ascii="Meiryo UI" w:eastAsia="Meiryo UI" w:hAnsi="Meiryo UI" w:hint="eastAsia"/>
          <w:b/>
          <w:color w:val="000000" w:themeColor="text1"/>
          <w:sz w:val="22"/>
          <w:szCs w:val="22"/>
          <w:lang w:val="ja-JP" w:bidi="ja-JP"/>
        </w:rPr>
        <w:t xml:space="preserve">山の歴史館 </w:t>
      </w:r>
    </w:p>
    <w:p w14:paraId="25F92D6C" w14:textId="77777777" w:rsidR="001C4E27" w:rsidRDefault="001C4E27" w:rsidP="001C4E27">
      <w:pPr>
        <w:tabs>
          <w:tab w:val="left" w:pos="284"/>
        </w:tabs>
        <w:spacing w:line="276" w:lineRule="auto"/>
        <w:rPr>
          <w:rFonts w:ascii="Meiryo UI" w:eastAsia="Meiryo UI" w:hAnsi="Meiryo UI" w:hint="eastAsia"/>
          <w:color w:val="000000" w:themeColor="text1"/>
          <w:sz w:val="22"/>
          <w:szCs w:val="22"/>
        </w:rPr>
      </w:pPr>
    </w:p>
    <w:p w14:paraId="63505662" w14:textId="77777777" w:rsidR="001C4E27" w:rsidRDefault="001C4E27" w:rsidP="001C4E27">
      <w:pPr>
        <w:tabs>
          <w:tab w:val="left" w:pos="284"/>
        </w:tabs>
        <w:spacing w:line="276" w:lineRule="auto"/>
        <w:rPr>
          <w:rFonts w:ascii="Meiryo UI" w:eastAsia="Meiryo UI" w:hAnsi="Meiryo UI" w:hint="eastAsia"/>
          <w:b/>
          <w:color w:val="000000" w:themeColor="text1"/>
          <w:sz w:val="22"/>
          <w:szCs w:val="22"/>
        </w:rPr>
      </w:pPr>
      <w:r>
        <w:rPr>
          <w:rFonts w:ascii="Meiryo UI" w:eastAsia="Meiryo UI" w:hAnsi="Meiryo UI" w:hint="eastAsia"/>
          <w:b/>
          <w:color w:val="000000" w:themeColor="text1"/>
          <w:sz w:val="22"/>
          <w:szCs w:val="22"/>
          <w:lang w:val="ja-JP" w:bidi="ja-JP"/>
        </w:rPr>
        <w:t>昔日の記憶</w:t>
      </w:r>
    </w:p>
    <w:p w14:paraId="1C0ED8C0" w14:textId="77777777" w:rsidR="001C4E27" w:rsidRDefault="001C4E27" w:rsidP="001C4E27">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山の歴史館の内部は、その20世紀初期風の外観に合うように復原されています。この建物は、当初、天皇の財産であったすべての森林地の保護することを担っていた御料局名古屋支庁の出張所でした。</w:t>
      </w:r>
    </w:p>
    <w:p w14:paraId="009E0DDA" w14:textId="77777777" w:rsidR="001C4E27" w:rsidRDefault="001C4E27" w:rsidP="001C4E27">
      <w:pPr>
        <w:tabs>
          <w:tab w:val="left" w:pos="284"/>
        </w:tabs>
        <w:spacing w:line="276" w:lineRule="auto"/>
        <w:rPr>
          <w:rFonts w:ascii="Meiryo UI" w:eastAsia="Meiryo UI" w:hAnsi="Meiryo UI" w:cs="ＭＳ 明朝" w:hint="eastAsia"/>
          <w:color w:val="000000" w:themeColor="text1"/>
          <w:sz w:val="22"/>
          <w:szCs w:val="22"/>
          <w:lang w:val="ja-JP" w:bidi="ja-JP"/>
        </w:rPr>
      </w:pPr>
    </w:p>
    <w:p w14:paraId="4A861E57" w14:textId="77777777" w:rsidR="001C4E27" w:rsidRDefault="001C4E27" w:rsidP="001C4E27">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こには違法な伐採、または取引をした疑いのある者を厳しく尋問した調所、容疑者が勾留された留置所が2部屋、夜勤する御料局職員が使用した押入れ付きの宿直室、そして、お湯を沸かすのに使われた囲炉裏のある部屋があります。</w:t>
      </w:r>
    </w:p>
    <w:p w14:paraId="1646C7A6" w14:textId="77777777" w:rsidR="001C4E27" w:rsidRDefault="001C4E27" w:rsidP="001C4E27">
      <w:pPr>
        <w:tabs>
          <w:tab w:val="left" w:pos="284"/>
        </w:tabs>
        <w:spacing w:line="276" w:lineRule="auto"/>
        <w:rPr>
          <w:rFonts w:ascii="Meiryo UI" w:eastAsia="Meiryo UI" w:hAnsi="Meiryo UI" w:cs="ＭＳ 明朝" w:hint="eastAsia"/>
          <w:color w:val="000000" w:themeColor="text1"/>
          <w:sz w:val="22"/>
          <w:szCs w:val="22"/>
          <w:lang w:val="ja-JP" w:bidi="ja-JP"/>
        </w:rPr>
      </w:pPr>
    </w:p>
    <w:p w14:paraId="3465FAA8" w14:textId="77777777" w:rsidR="001C4E27" w:rsidRDefault="001C4E27" w:rsidP="001C4E27">
      <w:pPr>
        <w:tabs>
          <w:tab w:val="left" w:pos="284"/>
        </w:tabs>
        <w:spacing w:line="276" w:lineRule="auto"/>
        <w:rPr>
          <w:rFonts w:eastAsia="ＭＳ 明朝" w:hint="eastAsia"/>
          <w:color w:val="000000" w:themeColor="text1"/>
        </w:rPr>
      </w:pPr>
      <w:r>
        <w:rPr>
          <w:rFonts w:ascii="Meiryo UI" w:eastAsia="Meiryo UI" w:hAnsi="Meiryo UI" w:cs="ＭＳ 明朝" w:hint="eastAsia"/>
          <w:color w:val="000000" w:themeColor="text1"/>
          <w:sz w:val="22"/>
          <w:szCs w:val="22"/>
          <w:lang w:val="ja-JP" w:bidi="ja-JP"/>
        </w:rPr>
        <w:t>現在のチケット売り場は、かつて御料局の応接室でした。元の事務室だった部屋には、木曽谷の林業の歴史に関する資料、当時の伐採道具、当時は伐採が禁じられていた有名な木曽五木に関する説明などが展示されています。</w:t>
      </w:r>
      <w:r>
        <w:rPr>
          <w:color w:val="000000" w:themeColor="text1"/>
        </w:rPr>
        <w:t>----------------------------------------------------------------------------------------------------------------</w:t>
      </w:r>
    </w:p>
    <w:p w14:paraId="5D339FF6" w14:textId="77777777" w:rsidR="00AC14A4" w:rsidRPr="001C4E27" w:rsidRDefault="00AC14A4" w:rsidP="001C4E27"/>
    <w:sectPr w:rsidR="00AC14A4" w:rsidRPr="001C4E27"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C4E27"/>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469586384">
      <w:bodyDiv w:val="1"/>
      <w:marLeft w:val="0"/>
      <w:marRight w:val="0"/>
      <w:marTop w:val="0"/>
      <w:marBottom w:val="0"/>
      <w:divBdr>
        <w:top w:val="none" w:sz="0" w:space="0" w:color="auto"/>
        <w:left w:val="none" w:sz="0" w:space="0" w:color="auto"/>
        <w:bottom w:val="none" w:sz="0" w:space="0" w:color="auto"/>
        <w:right w:val="none" w:sz="0" w:space="0" w:color="auto"/>
      </w:divBdr>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2022-10-25T01:47:00Z</dcterms:created>
  <dcterms:modified xsi:type="dcterms:W3CDTF">2022-10-25T01:47:00Z</dcterms:modified>
</cp:coreProperties>
</file>