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78E66" w14:textId="77777777" w:rsidR="00B519D0" w:rsidRDefault="00B519D0" w:rsidP="00B519D0">
      <w:pPr>
        <w:rPr>
          <w:lang w:eastAsia="ja-JP"/>
        </w:rPr>
      </w:pPr>
      <w:r>
        <w:rPr>
          <w:rFonts w:hint="eastAsia"/>
          <w:lang w:eastAsia="ja-JP"/>
        </w:rPr>
        <w:t>役行者：古代の禁欲主義者は修験道を作るためにどのように二つの信仰を混ぜたのか</w:t>
      </w:r>
    </w:p>
    <w:p w14:paraId="1BFEC0B0" w14:textId="77777777" w:rsidR="00B519D0" w:rsidRDefault="00B519D0" w:rsidP="00B519D0">
      <w:pPr>
        <w:rPr>
          <w:lang w:eastAsia="ja-JP"/>
        </w:rPr>
      </w:pPr>
    </w:p>
    <w:p w14:paraId="1732ED6B" w14:textId="77777777" w:rsidR="00B519D0" w:rsidRDefault="00B519D0" w:rsidP="00B519D0">
      <w:pPr>
        <w:rPr>
          <w:lang w:eastAsia="ja-JP"/>
        </w:rPr>
      </w:pPr>
      <w:r>
        <w:rPr>
          <w:rFonts w:hint="eastAsia"/>
          <w:lang w:eastAsia="ja-JP"/>
        </w:rPr>
        <w:t>何世紀もの間、日本人は吉野を自然の美しさ、特に</w:t>
      </w:r>
      <w:r>
        <w:rPr>
          <w:lang w:eastAsia="ja-JP"/>
        </w:rPr>
        <w:t>3</w:t>
      </w:r>
      <w:r>
        <w:rPr>
          <w:rFonts w:hint="eastAsia"/>
          <w:lang w:eastAsia="ja-JP"/>
        </w:rPr>
        <w:t>万本の桜で祝ってきました。なぜ吉野には桜がこんなにたくさんあるのでしょうか？桜の木はここで偶然成長したわけではありません。実際、それらは神聖な木であり、宗教的献身の一形態を表しています。この桜の信仰の起源は、あなたが出会う神秘的な古代の人物にあります。彼は、おなじみの前鬼と後鬼という二人の鬼に囲まれた、ひげを生やした隠者のように見えます。彼は、役行者または役小角として知られており（</w:t>
      </w:r>
      <w:r>
        <w:rPr>
          <w:lang w:eastAsia="ja-JP"/>
        </w:rPr>
        <w:t>634</w:t>
      </w:r>
      <w:r>
        <w:rPr>
          <w:rFonts w:hint="eastAsia"/>
          <w:lang w:eastAsia="ja-JP"/>
        </w:rPr>
        <w:t>–</w:t>
      </w:r>
      <w:r>
        <w:rPr>
          <w:lang w:eastAsia="ja-JP"/>
        </w:rPr>
        <w:t>c</w:t>
      </w:r>
      <w:r>
        <w:rPr>
          <w:rFonts w:hint="eastAsia"/>
          <w:lang w:eastAsia="ja-JP"/>
        </w:rPr>
        <w:t>。</w:t>
      </w:r>
      <w:r>
        <w:rPr>
          <w:lang w:eastAsia="ja-JP"/>
        </w:rPr>
        <w:t>700</w:t>
      </w:r>
      <w:r>
        <w:rPr>
          <w:rFonts w:hint="eastAsia"/>
          <w:lang w:eastAsia="ja-JP"/>
        </w:rPr>
        <w:t>）、山岳信仰と民俗信仰、神道、仏教、密教の信仰を組み合わせた高度に統合された宗教である修験道の創始者として知られる半伝説的な神秘家であり術師です。</w:t>
      </w:r>
    </w:p>
    <w:p w14:paraId="17CACE4E" w14:textId="77777777" w:rsidR="00B519D0" w:rsidRDefault="00B519D0" w:rsidP="00B519D0">
      <w:pPr>
        <w:rPr>
          <w:lang w:eastAsia="ja-JP"/>
        </w:rPr>
      </w:pPr>
    </w:p>
    <w:p w14:paraId="5A595529" w14:textId="77777777" w:rsidR="00B519D0" w:rsidRDefault="00B519D0" w:rsidP="00B519D0">
      <w:pPr>
        <w:rPr>
          <w:lang w:eastAsia="ja-JP"/>
        </w:rPr>
      </w:pPr>
      <w:r>
        <w:rPr>
          <w:rFonts w:hint="eastAsia"/>
          <w:lang w:eastAsia="ja-JP"/>
        </w:rPr>
        <w:t>役行者の人生は神話に満ちていて、ほとんど知られていません。彼は、シルクロードの東の終点の一部であり、仏教のような輸入された信念の中心地である奈良盆地の茅原村で生まれたようです。幼い頃から、彼は仏教の学習にすぐれた才能を発揮し、葛城山地で精神的な禁欲生活を実践しました。</w:t>
      </w:r>
      <w:r>
        <w:rPr>
          <w:lang w:eastAsia="ja-JP"/>
        </w:rPr>
        <w:t xml:space="preserve"> 30</w:t>
      </w:r>
      <w:r>
        <w:rPr>
          <w:rFonts w:hint="eastAsia"/>
          <w:lang w:eastAsia="ja-JP"/>
        </w:rPr>
        <w:t>年以上にわたり、彼は草木に関する深い知識を蓄積し、超自然的な力を発達させ、鬼を弟子にしたと言われています。</w:t>
      </w:r>
    </w:p>
    <w:p w14:paraId="3024E308" w14:textId="77777777" w:rsidR="00B519D0" w:rsidRDefault="00B519D0" w:rsidP="00B519D0">
      <w:pPr>
        <w:rPr>
          <w:lang w:eastAsia="ja-JP"/>
        </w:rPr>
      </w:pPr>
    </w:p>
    <w:p w14:paraId="12267B48" w14:textId="77777777" w:rsidR="00B519D0" w:rsidRDefault="00B519D0" w:rsidP="00B519D0">
      <w:pPr>
        <w:rPr>
          <w:lang w:eastAsia="ja-JP"/>
        </w:rPr>
      </w:pPr>
      <w:r>
        <w:rPr>
          <w:rFonts w:hint="eastAsia"/>
          <w:lang w:eastAsia="ja-JP"/>
        </w:rPr>
        <w:t>人類に平和をもたらすことを目指して、役行者は大峰山で千日間祈ったところ、仏陀と弥勒菩薩と観音が訪れました。</w:t>
      </w:r>
      <w:r>
        <w:rPr>
          <w:lang w:eastAsia="ja-JP"/>
        </w:rPr>
        <w:t xml:space="preserve"> </w:t>
      </w:r>
      <w:r>
        <w:rPr>
          <w:rFonts w:hint="eastAsia"/>
          <w:lang w:eastAsia="ja-JP"/>
        </w:rPr>
        <w:t>その優しい表現は、人々が悪い行いをやめるように説得することはできないと役行者は考え、解決策を求めました。かれらは雷と火が噴出する天に昇りました。その代わりに、新たに訪れた神が、仏の姿が神道の神となった蔵王権現でした。その顔は人々を怖がらせるために激しい表情を見せていましたが、その体は思いやりを表す青色でした。この光景に感動して、役行者は桜の木に蔵王権現を姿を彫り、修験道の本尊にしました。吉野では、彼は後に修験道の総本山である金峯山寺を設立しました。役行者の信者は修験道での基礎的役割を果たした桜の木を崇拝したため、かれらは吉野全体に桜の木を植えました。</w:t>
      </w:r>
    </w:p>
    <w:p w14:paraId="695436AC" w14:textId="77777777" w:rsidR="00B519D0" w:rsidRDefault="00B519D0" w:rsidP="00B519D0">
      <w:pPr>
        <w:rPr>
          <w:lang w:eastAsia="ja-JP"/>
        </w:rPr>
      </w:pPr>
    </w:p>
    <w:p w14:paraId="5EC24331" w14:textId="77777777" w:rsidR="00B519D0" w:rsidRDefault="00B519D0" w:rsidP="00B519D0">
      <w:pPr>
        <w:rPr>
          <w:lang w:eastAsia="ja-JP"/>
        </w:rPr>
      </w:pPr>
      <w:r>
        <w:rPr>
          <w:rFonts w:hint="eastAsia"/>
          <w:lang w:eastAsia="ja-JP"/>
        </w:rPr>
        <w:t>役行者については多くの伝説がありますが、かれは公式記録にも記載されています。</w:t>
      </w:r>
      <w:r>
        <w:rPr>
          <w:lang w:eastAsia="ja-JP"/>
        </w:rPr>
        <w:t xml:space="preserve"> 797</w:t>
      </w:r>
      <w:r>
        <w:rPr>
          <w:rFonts w:hint="eastAsia"/>
          <w:lang w:eastAsia="ja-JP"/>
        </w:rPr>
        <w:t>年に完成した記録によると、「続日本紀」によれば、「小角は鬼を操り、水を汲んだり薪を集めることができた。鬼が従わないとき、呪術を使って彼らを縛った」。弟子の一人である韓国広足が、彼に嫉妬し、黒魔術を行ったと虚偽の告発を行ったとき、皇室は</w:t>
      </w:r>
      <w:r>
        <w:rPr>
          <w:lang w:eastAsia="ja-JP"/>
        </w:rPr>
        <w:t>699</w:t>
      </w:r>
      <w:r>
        <w:rPr>
          <w:rFonts w:hint="eastAsia"/>
          <w:lang w:eastAsia="ja-JP"/>
        </w:rPr>
        <w:t>年に伊豆大島に役行者を追放しました。彼は</w:t>
      </w:r>
      <w:r>
        <w:rPr>
          <w:lang w:eastAsia="ja-JP"/>
        </w:rPr>
        <w:t>701</w:t>
      </w:r>
      <w:r>
        <w:rPr>
          <w:rFonts w:hint="eastAsia"/>
          <w:lang w:eastAsia="ja-JP"/>
        </w:rPr>
        <w:t>年に無実であると宣言されました。彼の死後、韓国広足は典薬頭となり、役行者の草木の知識は皇室に利益をもたらしました。</w:t>
      </w:r>
    </w:p>
    <w:p w14:paraId="5D989F6B" w14:textId="77777777" w:rsidR="00B519D0" w:rsidRDefault="00B519D0" w:rsidP="00B519D0">
      <w:pPr>
        <w:rPr>
          <w:lang w:eastAsia="ja-JP"/>
        </w:rPr>
      </w:pPr>
    </w:p>
    <w:p w14:paraId="4328A5EF" w14:textId="77777777" w:rsidR="00B519D0" w:rsidRDefault="00B519D0" w:rsidP="00B519D0">
      <w:pPr>
        <w:rPr>
          <w:lang w:eastAsia="ja-JP"/>
        </w:rPr>
      </w:pPr>
      <w:r>
        <w:rPr>
          <w:rFonts w:hint="eastAsia"/>
          <w:lang w:eastAsia="ja-JP"/>
        </w:rPr>
        <w:t>役行者の亡命にもかかわらず、彼の教えは信者を吉野山に引き寄せ続けました。「規律による精神力への道」と解釈できる修験道は、日本の伝統的なシャーマニズムや真言宗を含むゆるやかな信念体系になりました。修験道の信奉者は、観無量寿経として知られる仏教の経典が役行者へ由来すると考えますが、それは正統とは見なされません。</w:t>
      </w:r>
    </w:p>
    <w:p w14:paraId="0972A868" w14:textId="77777777" w:rsidR="00B519D0" w:rsidRDefault="00B519D0" w:rsidP="00B519D0">
      <w:pPr>
        <w:rPr>
          <w:lang w:eastAsia="ja-JP"/>
        </w:rPr>
      </w:pPr>
    </w:p>
    <w:p w14:paraId="0EB34473" w14:textId="77777777" w:rsidR="00B519D0" w:rsidRDefault="00B519D0" w:rsidP="00B519D0">
      <w:pPr>
        <w:rPr>
          <w:lang w:eastAsia="ja-JP"/>
        </w:rPr>
      </w:pPr>
      <w:r>
        <w:rPr>
          <w:rFonts w:hint="eastAsia"/>
          <w:lang w:eastAsia="ja-JP"/>
        </w:rPr>
        <w:t>亡くなってから</w:t>
      </w:r>
      <w:r>
        <w:rPr>
          <w:lang w:eastAsia="ja-JP"/>
        </w:rPr>
        <w:t>1100</w:t>
      </w:r>
      <w:r>
        <w:rPr>
          <w:rFonts w:hint="eastAsia"/>
          <w:lang w:eastAsia="ja-JP"/>
        </w:rPr>
        <w:t>年を記念し、</w:t>
      </w:r>
      <w:r>
        <w:rPr>
          <w:lang w:eastAsia="ja-JP"/>
        </w:rPr>
        <w:t>1799</w:t>
      </w:r>
      <w:r>
        <w:rPr>
          <w:rFonts w:hint="eastAsia"/>
          <w:lang w:eastAsia="ja-JP"/>
        </w:rPr>
        <w:t>年に彼の信者は神変大菩薩の称号を授与する式典を開催しました。</w:t>
      </w:r>
      <w:r>
        <w:rPr>
          <w:lang w:eastAsia="ja-JP"/>
        </w:rPr>
        <w:t xml:space="preserve"> 73</w:t>
      </w:r>
      <w:r>
        <w:rPr>
          <w:rFonts w:hint="eastAsia"/>
          <w:lang w:eastAsia="ja-JP"/>
        </w:rPr>
        <w:t>年後、日本政府は修験道を複数の信仰が混淆しているため違法としましたが、戦後の憲法に基づいて修復され、宗教の自由が保障されました。</w:t>
      </w:r>
    </w:p>
    <w:p w14:paraId="0E5598C4" w14:textId="77777777" w:rsidR="00B519D0" w:rsidRDefault="00B519D0" w:rsidP="00B519D0">
      <w:pPr>
        <w:rPr>
          <w:lang w:eastAsia="ja-JP"/>
        </w:rPr>
      </w:pPr>
    </w:p>
    <w:p w14:paraId="04D25865" w14:textId="77777777" w:rsidR="00B519D0" w:rsidRDefault="00B519D0" w:rsidP="00B519D0">
      <w:pPr>
        <w:adjustRightInd w:val="0"/>
        <w:snapToGrid w:val="0"/>
        <w:spacing w:line="360" w:lineRule="exact"/>
        <w:rPr>
          <w:rFonts w:ascii="Palatino" w:hAnsi="Palatino" w:cs="Times New Roman"/>
          <w:lang w:eastAsia="ja-JP"/>
        </w:rPr>
      </w:pPr>
      <w:r>
        <w:rPr>
          <w:rFonts w:hint="eastAsia"/>
          <w:lang w:eastAsia="ja-JP"/>
        </w:rPr>
        <w:t>今日、役行者は吉野だけでなく、京都府、岡山県、山形県など修験道の他の聖域でも尊敬されています。山岳修道者は、山での精神的な訓練を実践し、国民の平和、安全、安全を求めています。</w:t>
      </w:r>
    </w:p>
    <w:p w14:paraId="7A9A7158" w14:textId="77777777" w:rsidR="003B65A1" w:rsidRPr="00B519D0" w:rsidRDefault="003B65A1" w:rsidP="00B519D0"/>
    <w:sectPr w:rsidR="003B65A1" w:rsidRPr="00B519D0" w:rsidSect="008D3701">
      <w:footerReference w:type="even" r:id="rId7"/>
      <w:foot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F0749" w14:textId="77777777" w:rsidR="00D7393E" w:rsidRDefault="00D7393E" w:rsidP="00834CDF">
      <w:r>
        <w:separator/>
      </w:r>
    </w:p>
  </w:endnote>
  <w:endnote w:type="continuationSeparator" w:id="0">
    <w:p w14:paraId="699EFEBC" w14:textId="77777777" w:rsidR="00D7393E" w:rsidRDefault="00D7393E" w:rsidP="00834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entury">
    <w:panose1 w:val="02040604050505020304"/>
    <w:charset w:val="00"/>
    <w:family w:val="roman"/>
    <w:pitch w:val="variable"/>
    <w:sig w:usb0="00000287" w:usb1="00000000" w:usb2="00000000" w:usb3="00000000" w:csb0="0000009F" w:csb1="00000000"/>
  </w:font>
  <w:font w:name="Palatino">
    <w:altName w:val="Book Antiqua"/>
    <w:charset w:val="00"/>
    <w:family w:val="auto"/>
    <w:pitch w:val="variable"/>
    <w:sig w:usb0="A00002FF" w:usb1="7800205A" w:usb2="146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2071724139"/>
      <w:docPartObj>
        <w:docPartGallery w:val="Page Numbers (Bottom of Page)"/>
        <w:docPartUnique/>
      </w:docPartObj>
    </w:sdtPr>
    <w:sdtEndPr>
      <w:rPr>
        <w:rStyle w:val="af1"/>
      </w:rPr>
    </w:sdtEndPr>
    <w:sdtContent>
      <w:p w14:paraId="36703999" w14:textId="66118A51" w:rsidR="00F47731" w:rsidRDefault="00F47731" w:rsidP="007C4EAD">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48B1DBD5" w14:textId="77777777" w:rsidR="00F47731" w:rsidRDefault="00F47731" w:rsidP="00834CDF">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FCF46" w14:textId="77777777" w:rsidR="00F47731" w:rsidRDefault="00F47731">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95529" w14:textId="77777777" w:rsidR="00D7393E" w:rsidRDefault="00D7393E" w:rsidP="00834CDF">
      <w:r>
        <w:separator/>
      </w:r>
    </w:p>
  </w:footnote>
  <w:footnote w:type="continuationSeparator" w:id="0">
    <w:p w14:paraId="7EE9CD1F" w14:textId="77777777" w:rsidR="00D7393E" w:rsidRDefault="00D7393E" w:rsidP="00834C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C00D9E"/>
    <w:multiLevelType w:val="hybridMultilevel"/>
    <w:tmpl w:val="B6F44C22"/>
    <w:lvl w:ilvl="0" w:tplc="7BCCA37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742"/>
    <w:rsid w:val="00005079"/>
    <w:rsid w:val="0002029D"/>
    <w:rsid w:val="0003074A"/>
    <w:rsid w:val="00032755"/>
    <w:rsid w:val="00064386"/>
    <w:rsid w:val="00064C0D"/>
    <w:rsid w:val="000658C2"/>
    <w:rsid w:val="00067927"/>
    <w:rsid w:val="00074760"/>
    <w:rsid w:val="00093CB1"/>
    <w:rsid w:val="000A0E77"/>
    <w:rsid w:val="000A1F98"/>
    <w:rsid w:val="000A5608"/>
    <w:rsid w:val="000A6328"/>
    <w:rsid w:val="000B17E4"/>
    <w:rsid w:val="000B3BF3"/>
    <w:rsid w:val="000B7B4F"/>
    <w:rsid w:val="000C5DA6"/>
    <w:rsid w:val="000D2F0D"/>
    <w:rsid w:val="000D3978"/>
    <w:rsid w:val="000D574E"/>
    <w:rsid w:val="000E219E"/>
    <w:rsid w:val="000E3267"/>
    <w:rsid w:val="000F2DA1"/>
    <w:rsid w:val="000F74A9"/>
    <w:rsid w:val="00100EA5"/>
    <w:rsid w:val="00110A0A"/>
    <w:rsid w:val="001204A6"/>
    <w:rsid w:val="00121E9B"/>
    <w:rsid w:val="001220EE"/>
    <w:rsid w:val="0012764D"/>
    <w:rsid w:val="00127C93"/>
    <w:rsid w:val="00134A2B"/>
    <w:rsid w:val="00136A0F"/>
    <w:rsid w:val="00137065"/>
    <w:rsid w:val="00140D0D"/>
    <w:rsid w:val="00143ECD"/>
    <w:rsid w:val="00144480"/>
    <w:rsid w:val="00144C84"/>
    <w:rsid w:val="001465FD"/>
    <w:rsid w:val="0014704E"/>
    <w:rsid w:val="00147A78"/>
    <w:rsid w:val="0016499B"/>
    <w:rsid w:val="00165596"/>
    <w:rsid w:val="00165E17"/>
    <w:rsid w:val="001732B6"/>
    <w:rsid w:val="001835F2"/>
    <w:rsid w:val="00193034"/>
    <w:rsid w:val="0019375D"/>
    <w:rsid w:val="00195EF5"/>
    <w:rsid w:val="001B23BF"/>
    <w:rsid w:val="001B4B50"/>
    <w:rsid w:val="001C1E62"/>
    <w:rsid w:val="001C303D"/>
    <w:rsid w:val="001C76D0"/>
    <w:rsid w:val="001D0DD3"/>
    <w:rsid w:val="001D2197"/>
    <w:rsid w:val="001D406A"/>
    <w:rsid w:val="001E15E7"/>
    <w:rsid w:val="001E330B"/>
    <w:rsid w:val="001E3773"/>
    <w:rsid w:val="001F2C63"/>
    <w:rsid w:val="001F57C7"/>
    <w:rsid w:val="00200FBD"/>
    <w:rsid w:val="002056A9"/>
    <w:rsid w:val="00214607"/>
    <w:rsid w:val="00215D3A"/>
    <w:rsid w:val="00220214"/>
    <w:rsid w:val="00224276"/>
    <w:rsid w:val="002245D0"/>
    <w:rsid w:val="002246DA"/>
    <w:rsid w:val="00230B79"/>
    <w:rsid w:val="00233236"/>
    <w:rsid w:val="00237AD5"/>
    <w:rsid w:val="002411B3"/>
    <w:rsid w:val="002466B5"/>
    <w:rsid w:val="002607AF"/>
    <w:rsid w:val="00263F62"/>
    <w:rsid w:val="00264471"/>
    <w:rsid w:val="002728C2"/>
    <w:rsid w:val="0027655B"/>
    <w:rsid w:val="002766D4"/>
    <w:rsid w:val="00281D46"/>
    <w:rsid w:val="00283246"/>
    <w:rsid w:val="00283D0F"/>
    <w:rsid w:val="00284164"/>
    <w:rsid w:val="00291923"/>
    <w:rsid w:val="002A489B"/>
    <w:rsid w:val="002A6336"/>
    <w:rsid w:val="002C1AEE"/>
    <w:rsid w:val="002C78A4"/>
    <w:rsid w:val="002D0201"/>
    <w:rsid w:val="002D3FC1"/>
    <w:rsid w:val="002D605C"/>
    <w:rsid w:val="002D7228"/>
    <w:rsid w:val="002E5CA7"/>
    <w:rsid w:val="002F20A3"/>
    <w:rsid w:val="002F7A5B"/>
    <w:rsid w:val="00303091"/>
    <w:rsid w:val="003137FA"/>
    <w:rsid w:val="00320B09"/>
    <w:rsid w:val="003276F6"/>
    <w:rsid w:val="00327AD4"/>
    <w:rsid w:val="003441D7"/>
    <w:rsid w:val="00344BF9"/>
    <w:rsid w:val="00355750"/>
    <w:rsid w:val="003678BC"/>
    <w:rsid w:val="00370C3B"/>
    <w:rsid w:val="00370C82"/>
    <w:rsid w:val="00372E1A"/>
    <w:rsid w:val="00377205"/>
    <w:rsid w:val="00377CDE"/>
    <w:rsid w:val="00384B96"/>
    <w:rsid w:val="00385F44"/>
    <w:rsid w:val="003903BC"/>
    <w:rsid w:val="0039428F"/>
    <w:rsid w:val="003A1889"/>
    <w:rsid w:val="003A249D"/>
    <w:rsid w:val="003A75DF"/>
    <w:rsid w:val="003A7CE5"/>
    <w:rsid w:val="003B65A1"/>
    <w:rsid w:val="003B6E8A"/>
    <w:rsid w:val="003B723E"/>
    <w:rsid w:val="003C049E"/>
    <w:rsid w:val="003C22C8"/>
    <w:rsid w:val="003C4B33"/>
    <w:rsid w:val="003E1BAA"/>
    <w:rsid w:val="003E619E"/>
    <w:rsid w:val="003F4642"/>
    <w:rsid w:val="00412C36"/>
    <w:rsid w:val="00421638"/>
    <w:rsid w:val="00422695"/>
    <w:rsid w:val="00430215"/>
    <w:rsid w:val="004318B5"/>
    <w:rsid w:val="0043277F"/>
    <w:rsid w:val="00436C54"/>
    <w:rsid w:val="00436EDD"/>
    <w:rsid w:val="00444546"/>
    <w:rsid w:val="0046062C"/>
    <w:rsid w:val="0048195E"/>
    <w:rsid w:val="0048207D"/>
    <w:rsid w:val="00487F8D"/>
    <w:rsid w:val="0049631B"/>
    <w:rsid w:val="004A7565"/>
    <w:rsid w:val="004A7D69"/>
    <w:rsid w:val="004B3DE3"/>
    <w:rsid w:val="004D0203"/>
    <w:rsid w:val="004D4C0F"/>
    <w:rsid w:val="004D78D0"/>
    <w:rsid w:val="004E03E0"/>
    <w:rsid w:val="004F068F"/>
    <w:rsid w:val="00501368"/>
    <w:rsid w:val="00502A06"/>
    <w:rsid w:val="005140E1"/>
    <w:rsid w:val="00520696"/>
    <w:rsid w:val="00522071"/>
    <w:rsid w:val="00527877"/>
    <w:rsid w:val="00530B4B"/>
    <w:rsid w:val="00530E1A"/>
    <w:rsid w:val="0053503F"/>
    <w:rsid w:val="00540C1B"/>
    <w:rsid w:val="00541108"/>
    <w:rsid w:val="00541DB6"/>
    <w:rsid w:val="00543ABC"/>
    <w:rsid w:val="0054759B"/>
    <w:rsid w:val="00552C5B"/>
    <w:rsid w:val="00555D56"/>
    <w:rsid w:val="00564293"/>
    <w:rsid w:val="005659DF"/>
    <w:rsid w:val="00582163"/>
    <w:rsid w:val="005833F8"/>
    <w:rsid w:val="00585432"/>
    <w:rsid w:val="00587E2E"/>
    <w:rsid w:val="0059162D"/>
    <w:rsid w:val="0059211B"/>
    <w:rsid w:val="00595CB8"/>
    <w:rsid w:val="00596185"/>
    <w:rsid w:val="005976F6"/>
    <w:rsid w:val="005A0081"/>
    <w:rsid w:val="005A44D6"/>
    <w:rsid w:val="005B3CCD"/>
    <w:rsid w:val="005C1541"/>
    <w:rsid w:val="005C5E56"/>
    <w:rsid w:val="005C79F6"/>
    <w:rsid w:val="005D09AD"/>
    <w:rsid w:val="005D3142"/>
    <w:rsid w:val="005E3B50"/>
    <w:rsid w:val="005F0220"/>
    <w:rsid w:val="005F3748"/>
    <w:rsid w:val="00604AA0"/>
    <w:rsid w:val="00610121"/>
    <w:rsid w:val="00611347"/>
    <w:rsid w:val="00612D9F"/>
    <w:rsid w:val="0061483A"/>
    <w:rsid w:val="00616A4C"/>
    <w:rsid w:val="0061740B"/>
    <w:rsid w:val="00630AAF"/>
    <w:rsid w:val="00632FB8"/>
    <w:rsid w:val="006333A7"/>
    <w:rsid w:val="0063347C"/>
    <w:rsid w:val="00652B33"/>
    <w:rsid w:val="00660254"/>
    <w:rsid w:val="0066114D"/>
    <w:rsid w:val="00663595"/>
    <w:rsid w:val="00664BD5"/>
    <w:rsid w:val="006712BB"/>
    <w:rsid w:val="0067602E"/>
    <w:rsid w:val="00676BD9"/>
    <w:rsid w:val="00683839"/>
    <w:rsid w:val="00685435"/>
    <w:rsid w:val="00685A03"/>
    <w:rsid w:val="00693335"/>
    <w:rsid w:val="00696596"/>
    <w:rsid w:val="0069678B"/>
    <w:rsid w:val="006A5622"/>
    <w:rsid w:val="006A6420"/>
    <w:rsid w:val="006B2EE3"/>
    <w:rsid w:val="006C051F"/>
    <w:rsid w:val="006C68C5"/>
    <w:rsid w:val="006C7B98"/>
    <w:rsid w:val="006D26F8"/>
    <w:rsid w:val="006D4E8B"/>
    <w:rsid w:val="006D5EE6"/>
    <w:rsid w:val="006E4860"/>
    <w:rsid w:val="006E5493"/>
    <w:rsid w:val="006E5985"/>
    <w:rsid w:val="006E5A39"/>
    <w:rsid w:val="006F2B10"/>
    <w:rsid w:val="00700092"/>
    <w:rsid w:val="007123DC"/>
    <w:rsid w:val="00712E47"/>
    <w:rsid w:val="007173A4"/>
    <w:rsid w:val="00723140"/>
    <w:rsid w:val="00724C21"/>
    <w:rsid w:val="00724C47"/>
    <w:rsid w:val="00731A4D"/>
    <w:rsid w:val="00732C6C"/>
    <w:rsid w:val="00733D8D"/>
    <w:rsid w:val="00742585"/>
    <w:rsid w:val="00746B2D"/>
    <w:rsid w:val="00746D9C"/>
    <w:rsid w:val="0075462B"/>
    <w:rsid w:val="00754864"/>
    <w:rsid w:val="0075685F"/>
    <w:rsid w:val="007626C5"/>
    <w:rsid w:val="00763E93"/>
    <w:rsid w:val="00767542"/>
    <w:rsid w:val="00784637"/>
    <w:rsid w:val="00785DC0"/>
    <w:rsid w:val="0078662A"/>
    <w:rsid w:val="00790B63"/>
    <w:rsid w:val="00791D6C"/>
    <w:rsid w:val="007963B2"/>
    <w:rsid w:val="007A4F61"/>
    <w:rsid w:val="007B4F31"/>
    <w:rsid w:val="007B621A"/>
    <w:rsid w:val="007B7407"/>
    <w:rsid w:val="007C4EAD"/>
    <w:rsid w:val="007C6B40"/>
    <w:rsid w:val="007C6F5E"/>
    <w:rsid w:val="007D498C"/>
    <w:rsid w:val="007D49A8"/>
    <w:rsid w:val="00805953"/>
    <w:rsid w:val="00813C5F"/>
    <w:rsid w:val="0081484C"/>
    <w:rsid w:val="008231FE"/>
    <w:rsid w:val="00833061"/>
    <w:rsid w:val="00834CDF"/>
    <w:rsid w:val="00841666"/>
    <w:rsid w:val="00843338"/>
    <w:rsid w:val="00844C64"/>
    <w:rsid w:val="00851122"/>
    <w:rsid w:val="0085123A"/>
    <w:rsid w:val="00851ACD"/>
    <w:rsid w:val="0085379D"/>
    <w:rsid w:val="00855385"/>
    <w:rsid w:val="00856491"/>
    <w:rsid w:val="008572EB"/>
    <w:rsid w:val="00875ABA"/>
    <w:rsid w:val="00894CB1"/>
    <w:rsid w:val="00895ACD"/>
    <w:rsid w:val="008A2061"/>
    <w:rsid w:val="008A7CC0"/>
    <w:rsid w:val="008B022D"/>
    <w:rsid w:val="008B5307"/>
    <w:rsid w:val="008B6716"/>
    <w:rsid w:val="008C0469"/>
    <w:rsid w:val="008C2A8A"/>
    <w:rsid w:val="008D1D6A"/>
    <w:rsid w:val="008D3701"/>
    <w:rsid w:val="008D5687"/>
    <w:rsid w:val="008E5938"/>
    <w:rsid w:val="008F33F6"/>
    <w:rsid w:val="008F6444"/>
    <w:rsid w:val="008F70E7"/>
    <w:rsid w:val="0090451B"/>
    <w:rsid w:val="00907E0F"/>
    <w:rsid w:val="009111E1"/>
    <w:rsid w:val="00913C2E"/>
    <w:rsid w:val="009207A4"/>
    <w:rsid w:val="00926778"/>
    <w:rsid w:val="00926DED"/>
    <w:rsid w:val="00942F5B"/>
    <w:rsid w:val="0094312D"/>
    <w:rsid w:val="009475E8"/>
    <w:rsid w:val="00952377"/>
    <w:rsid w:val="00953075"/>
    <w:rsid w:val="00974A5F"/>
    <w:rsid w:val="009751B9"/>
    <w:rsid w:val="00975387"/>
    <w:rsid w:val="00977983"/>
    <w:rsid w:val="00980665"/>
    <w:rsid w:val="009814AB"/>
    <w:rsid w:val="009826DB"/>
    <w:rsid w:val="00983F08"/>
    <w:rsid w:val="00986B68"/>
    <w:rsid w:val="00987E49"/>
    <w:rsid w:val="00992C0B"/>
    <w:rsid w:val="00995A97"/>
    <w:rsid w:val="009A6D18"/>
    <w:rsid w:val="009B5B22"/>
    <w:rsid w:val="009C6B06"/>
    <w:rsid w:val="009C7547"/>
    <w:rsid w:val="009C7690"/>
    <w:rsid w:val="009E1A08"/>
    <w:rsid w:val="009E4CED"/>
    <w:rsid w:val="009F1577"/>
    <w:rsid w:val="009F39EF"/>
    <w:rsid w:val="009F3C30"/>
    <w:rsid w:val="009F5687"/>
    <w:rsid w:val="009F7E97"/>
    <w:rsid w:val="00A03DD0"/>
    <w:rsid w:val="00A07703"/>
    <w:rsid w:val="00A07B43"/>
    <w:rsid w:val="00A07DAD"/>
    <w:rsid w:val="00A07F88"/>
    <w:rsid w:val="00A16C50"/>
    <w:rsid w:val="00A25610"/>
    <w:rsid w:val="00A25B02"/>
    <w:rsid w:val="00A26314"/>
    <w:rsid w:val="00A438A5"/>
    <w:rsid w:val="00A52B22"/>
    <w:rsid w:val="00A54473"/>
    <w:rsid w:val="00A55FA2"/>
    <w:rsid w:val="00A56F99"/>
    <w:rsid w:val="00A6492E"/>
    <w:rsid w:val="00A64E48"/>
    <w:rsid w:val="00A676EA"/>
    <w:rsid w:val="00A706CE"/>
    <w:rsid w:val="00A75CAE"/>
    <w:rsid w:val="00A773AF"/>
    <w:rsid w:val="00A77CA6"/>
    <w:rsid w:val="00A82784"/>
    <w:rsid w:val="00A8684D"/>
    <w:rsid w:val="00A95967"/>
    <w:rsid w:val="00AA01FE"/>
    <w:rsid w:val="00AB645C"/>
    <w:rsid w:val="00AB6D95"/>
    <w:rsid w:val="00AB7AA5"/>
    <w:rsid w:val="00AC50E0"/>
    <w:rsid w:val="00AD1E30"/>
    <w:rsid w:val="00AE0B17"/>
    <w:rsid w:val="00AE432F"/>
    <w:rsid w:val="00AE7168"/>
    <w:rsid w:val="00AE777B"/>
    <w:rsid w:val="00AF500D"/>
    <w:rsid w:val="00AF6A52"/>
    <w:rsid w:val="00B04830"/>
    <w:rsid w:val="00B1220D"/>
    <w:rsid w:val="00B136EB"/>
    <w:rsid w:val="00B14864"/>
    <w:rsid w:val="00B15818"/>
    <w:rsid w:val="00B246AA"/>
    <w:rsid w:val="00B31D09"/>
    <w:rsid w:val="00B334E7"/>
    <w:rsid w:val="00B352B6"/>
    <w:rsid w:val="00B417AF"/>
    <w:rsid w:val="00B47450"/>
    <w:rsid w:val="00B519D0"/>
    <w:rsid w:val="00B51EE3"/>
    <w:rsid w:val="00B555ED"/>
    <w:rsid w:val="00B569B4"/>
    <w:rsid w:val="00B63B5D"/>
    <w:rsid w:val="00B645CB"/>
    <w:rsid w:val="00B8414F"/>
    <w:rsid w:val="00B853EB"/>
    <w:rsid w:val="00B9254B"/>
    <w:rsid w:val="00B94E9D"/>
    <w:rsid w:val="00B96594"/>
    <w:rsid w:val="00BA023A"/>
    <w:rsid w:val="00BA1D0A"/>
    <w:rsid w:val="00BA1EE0"/>
    <w:rsid w:val="00BA39CA"/>
    <w:rsid w:val="00BA4CF2"/>
    <w:rsid w:val="00BB0F80"/>
    <w:rsid w:val="00BB0F85"/>
    <w:rsid w:val="00BB212E"/>
    <w:rsid w:val="00BB3278"/>
    <w:rsid w:val="00BB3C0E"/>
    <w:rsid w:val="00BB76AD"/>
    <w:rsid w:val="00BC48D8"/>
    <w:rsid w:val="00BF058A"/>
    <w:rsid w:val="00BF6E10"/>
    <w:rsid w:val="00BF725D"/>
    <w:rsid w:val="00C04487"/>
    <w:rsid w:val="00C07E7A"/>
    <w:rsid w:val="00C13BB3"/>
    <w:rsid w:val="00C14041"/>
    <w:rsid w:val="00C16FCA"/>
    <w:rsid w:val="00C341C0"/>
    <w:rsid w:val="00C41774"/>
    <w:rsid w:val="00C42588"/>
    <w:rsid w:val="00C511C5"/>
    <w:rsid w:val="00C527B1"/>
    <w:rsid w:val="00C60D9E"/>
    <w:rsid w:val="00C6541F"/>
    <w:rsid w:val="00C70278"/>
    <w:rsid w:val="00C76EED"/>
    <w:rsid w:val="00C77A95"/>
    <w:rsid w:val="00C77DA8"/>
    <w:rsid w:val="00C81369"/>
    <w:rsid w:val="00C832D6"/>
    <w:rsid w:val="00C933E7"/>
    <w:rsid w:val="00CA54EE"/>
    <w:rsid w:val="00CA7166"/>
    <w:rsid w:val="00CB5F11"/>
    <w:rsid w:val="00CB7945"/>
    <w:rsid w:val="00CB7CC0"/>
    <w:rsid w:val="00CC6F76"/>
    <w:rsid w:val="00CD1367"/>
    <w:rsid w:val="00CF103D"/>
    <w:rsid w:val="00CF1AC0"/>
    <w:rsid w:val="00CF3947"/>
    <w:rsid w:val="00D00366"/>
    <w:rsid w:val="00D0694C"/>
    <w:rsid w:val="00D0719E"/>
    <w:rsid w:val="00D11806"/>
    <w:rsid w:val="00D2564B"/>
    <w:rsid w:val="00D317BE"/>
    <w:rsid w:val="00D33C4E"/>
    <w:rsid w:val="00D37456"/>
    <w:rsid w:val="00D466E2"/>
    <w:rsid w:val="00D51A40"/>
    <w:rsid w:val="00D51D86"/>
    <w:rsid w:val="00D54576"/>
    <w:rsid w:val="00D551D1"/>
    <w:rsid w:val="00D57CEA"/>
    <w:rsid w:val="00D64E1C"/>
    <w:rsid w:val="00D7393E"/>
    <w:rsid w:val="00D971B3"/>
    <w:rsid w:val="00DA259E"/>
    <w:rsid w:val="00DA3C5D"/>
    <w:rsid w:val="00DA414A"/>
    <w:rsid w:val="00DC10EB"/>
    <w:rsid w:val="00DC6AA9"/>
    <w:rsid w:val="00DC7990"/>
    <w:rsid w:val="00DD1649"/>
    <w:rsid w:val="00DD36EA"/>
    <w:rsid w:val="00DD4AEB"/>
    <w:rsid w:val="00DF1068"/>
    <w:rsid w:val="00DF4E2E"/>
    <w:rsid w:val="00E02ABA"/>
    <w:rsid w:val="00E1071A"/>
    <w:rsid w:val="00E25EE8"/>
    <w:rsid w:val="00E33E86"/>
    <w:rsid w:val="00E34658"/>
    <w:rsid w:val="00E43995"/>
    <w:rsid w:val="00E47991"/>
    <w:rsid w:val="00E523B3"/>
    <w:rsid w:val="00E54DF6"/>
    <w:rsid w:val="00E56A77"/>
    <w:rsid w:val="00E57568"/>
    <w:rsid w:val="00E57CD2"/>
    <w:rsid w:val="00E64A4E"/>
    <w:rsid w:val="00E64B52"/>
    <w:rsid w:val="00E67C5D"/>
    <w:rsid w:val="00E736DC"/>
    <w:rsid w:val="00E80893"/>
    <w:rsid w:val="00E81889"/>
    <w:rsid w:val="00E82742"/>
    <w:rsid w:val="00E8359A"/>
    <w:rsid w:val="00EB3E26"/>
    <w:rsid w:val="00EB3FCD"/>
    <w:rsid w:val="00EC2E3F"/>
    <w:rsid w:val="00EC733B"/>
    <w:rsid w:val="00EC7CC9"/>
    <w:rsid w:val="00ED3325"/>
    <w:rsid w:val="00EE2E92"/>
    <w:rsid w:val="00EE621F"/>
    <w:rsid w:val="00EF1745"/>
    <w:rsid w:val="00EF4173"/>
    <w:rsid w:val="00EF58E3"/>
    <w:rsid w:val="00F00961"/>
    <w:rsid w:val="00F032D2"/>
    <w:rsid w:val="00F06B97"/>
    <w:rsid w:val="00F06E74"/>
    <w:rsid w:val="00F23864"/>
    <w:rsid w:val="00F24E88"/>
    <w:rsid w:val="00F25797"/>
    <w:rsid w:val="00F25E43"/>
    <w:rsid w:val="00F27114"/>
    <w:rsid w:val="00F3409A"/>
    <w:rsid w:val="00F3512E"/>
    <w:rsid w:val="00F37332"/>
    <w:rsid w:val="00F47731"/>
    <w:rsid w:val="00F5627C"/>
    <w:rsid w:val="00F61624"/>
    <w:rsid w:val="00F624B1"/>
    <w:rsid w:val="00F6537F"/>
    <w:rsid w:val="00F667FC"/>
    <w:rsid w:val="00F713DD"/>
    <w:rsid w:val="00F80131"/>
    <w:rsid w:val="00FA1991"/>
    <w:rsid w:val="00FA31FB"/>
    <w:rsid w:val="00FA6CFB"/>
    <w:rsid w:val="00FB6E69"/>
    <w:rsid w:val="00FC391F"/>
    <w:rsid w:val="00FC673C"/>
    <w:rsid w:val="00FC680D"/>
    <w:rsid w:val="00FD391A"/>
    <w:rsid w:val="00FE3FFB"/>
    <w:rsid w:val="00FE7D4C"/>
    <w:rsid w:val="00FF2067"/>
    <w:rsid w:val="00FF33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4DA1C724"/>
  <w14:defaultImageDpi w14:val="300"/>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C76D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C76D0"/>
    <w:rPr>
      <w:rFonts w:asciiTheme="majorHAnsi" w:eastAsiaTheme="majorEastAsia" w:hAnsiTheme="majorHAnsi" w:cstheme="majorBidi"/>
      <w:b/>
      <w:bCs/>
      <w:color w:val="345A8A" w:themeColor="accent1" w:themeShade="B5"/>
      <w:sz w:val="32"/>
      <w:szCs w:val="32"/>
    </w:rPr>
  </w:style>
  <w:style w:type="character" w:styleId="a3">
    <w:name w:val="Placeholder Text"/>
    <w:basedOn w:val="a0"/>
    <w:uiPriority w:val="99"/>
    <w:semiHidden/>
    <w:rsid w:val="00841666"/>
    <w:rPr>
      <w:color w:val="808080"/>
    </w:rPr>
  </w:style>
  <w:style w:type="paragraph" w:styleId="a4">
    <w:name w:val="Balloon Text"/>
    <w:basedOn w:val="a"/>
    <w:link w:val="a5"/>
    <w:uiPriority w:val="99"/>
    <w:semiHidden/>
    <w:unhideWhenUsed/>
    <w:rsid w:val="00841666"/>
    <w:rPr>
      <w:rFonts w:ascii="Lucida Grande" w:hAnsi="Lucida Grande" w:cs="Lucida Grande"/>
      <w:sz w:val="18"/>
      <w:szCs w:val="18"/>
    </w:rPr>
  </w:style>
  <w:style w:type="character" w:customStyle="1" w:styleId="a5">
    <w:name w:val="吹き出し (文字)"/>
    <w:basedOn w:val="a0"/>
    <w:link w:val="a4"/>
    <w:uiPriority w:val="99"/>
    <w:semiHidden/>
    <w:rsid w:val="00841666"/>
    <w:rPr>
      <w:rFonts w:ascii="Lucida Grande" w:hAnsi="Lucida Grande" w:cs="Lucida Grande"/>
      <w:sz w:val="18"/>
      <w:szCs w:val="18"/>
    </w:rPr>
  </w:style>
  <w:style w:type="character" w:styleId="a6">
    <w:name w:val="Hyperlink"/>
    <w:basedOn w:val="a0"/>
    <w:uiPriority w:val="99"/>
    <w:unhideWhenUsed/>
    <w:rsid w:val="00843338"/>
    <w:rPr>
      <w:color w:val="0000FF" w:themeColor="hyperlink"/>
      <w:u w:val="single"/>
    </w:rPr>
  </w:style>
  <w:style w:type="character" w:customStyle="1" w:styleId="apple-converted-space">
    <w:name w:val="apple-converted-space"/>
    <w:basedOn w:val="a0"/>
    <w:rsid w:val="0085123A"/>
  </w:style>
  <w:style w:type="character" w:styleId="a7">
    <w:name w:val="annotation reference"/>
    <w:basedOn w:val="a0"/>
    <w:uiPriority w:val="99"/>
    <w:semiHidden/>
    <w:unhideWhenUsed/>
    <w:rsid w:val="0085123A"/>
    <w:rPr>
      <w:sz w:val="18"/>
      <w:szCs w:val="18"/>
    </w:rPr>
  </w:style>
  <w:style w:type="paragraph" w:styleId="a8">
    <w:name w:val="annotation text"/>
    <w:basedOn w:val="a"/>
    <w:link w:val="a9"/>
    <w:uiPriority w:val="99"/>
    <w:semiHidden/>
    <w:unhideWhenUsed/>
    <w:rsid w:val="0085123A"/>
  </w:style>
  <w:style w:type="character" w:customStyle="1" w:styleId="a9">
    <w:name w:val="コメント文字列 (文字)"/>
    <w:basedOn w:val="a0"/>
    <w:link w:val="a8"/>
    <w:uiPriority w:val="99"/>
    <w:semiHidden/>
    <w:rsid w:val="0085123A"/>
  </w:style>
  <w:style w:type="paragraph" w:styleId="aa">
    <w:name w:val="annotation subject"/>
    <w:basedOn w:val="a8"/>
    <w:next w:val="a8"/>
    <w:link w:val="ab"/>
    <w:uiPriority w:val="99"/>
    <w:semiHidden/>
    <w:unhideWhenUsed/>
    <w:rsid w:val="0085123A"/>
    <w:rPr>
      <w:b/>
      <w:bCs/>
    </w:rPr>
  </w:style>
  <w:style w:type="character" w:customStyle="1" w:styleId="ab">
    <w:name w:val="コメント内容 (文字)"/>
    <w:basedOn w:val="a9"/>
    <w:link w:val="aa"/>
    <w:uiPriority w:val="99"/>
    <w:semiHidden/>
    <w:rsid w:val="0085123A"/>
    <w:rPr>
      <w:b/>
      <w:bCs/>
    </w:rPr>
  </w:style>
  <w:style w:type="paragraph" w:styleId="ac">
    <w:name w:val="Revision"/>
    <w:hidden/>
    <w:uiPriority w:val="99"/>
    <w:semiHidden/>
    <w:rsid w:val="00C341C0"/>
  </w:style>
  <w:style w:type="paragraph" w:styleId="ad">
    <w:name w:val="header"/>
    <w:basedOn w:val="a"/>
    <w:link w:val="ae"/>
    <w:uiPriority w:val="99"/>
    <w:unhideWhenUsed/>
    <w:rsid w:val="00834CDF"/>
    <w:pPr>
      <w:tabs>
        <w:tab w:val="center" w:pos="4513"/>
        <w:tab w:val="right" w:pos="9026"/>
      </w:tabs>
      <w:snapToGrid w:val="0"/>
    </w:pPr>
  </w:style>
  <w:style w:type="character" w:customStyle="1" w:styleId="ae">
    <w:name w:val="ヘッダー (文字)"/>
    <w:basedOn w:val="a0"/>
    <w:link w:val="ad"/>
    <w:uiPriority w:val="99"/>
    <w:rsid w:val="00834CDF"/>
  </w:style>
  <w:style w:type="paragraph" w:styleId="af">
    <w:name w:val="footer"/>
    <w:basedOn w:val="a"/>
    <w:link w:val="af0"/>
    <w:uiPriority w:val="99"/>
    <w:unhideWhenUsed/>
    <w:rsid w:val="00834CDF"/>
    <w:pPr>
      <w:tabs>
        <w:tab w:val="center" w:pos="4513"/>
        <w:tab w:val="right" w:pos="9026"/>
      </w:tabs>
      <w:snapToGrid w:val="0"/>
    </w:pPr>
  </w:style>
  <w:style w:type="character" w:customStyle="1" w:styleId="af0">
    <w:name w:val="フッター (文字)"/>
    <w:basedOn w:val="a0"/>
    <w:link w:val="af"/>
    <w:uiPriority w:val="99"/>
    <w:rsid w:val="00834CDF"/>
  </w:style>
  <w:style w:type="character" w:styleId="af1">
    <w:name w:val="page number"/>
    <w:basedOn w:val="a0"/>
    <w:uiPriority w:val="99"/>
    <w:semiHidden/>
    <w:unhideWhenUsed/>
    <w:rsid w:val="00834CDF"/>
  </w:style>
  <w:style w:type="paragraph" w:styleId="af2">
    <w:name w:val="List Paragraph"/>
    <w:basedOn w:val="a"/>
    <w:uiPriority w:val="34"/>
    <w:qFormat/>
    <w:rsid w:val="00DD1649"/>
    <w:pPr>
      <w:ind w:leftChars="400" w:left="840"/>
    </w:pPr>
  </w:style>
  <w:style w:type="paragraph" w:customStyle="1" w:styleId="11">
    <w:name w:val="標準1"/>
    <w:rsid w:val="00520696"/>
    <w:pPr>
      <w:widowControl w:val="0"/>
      <w:jc w:val="both"/>
    </w:pPr>
    <w:rPr>
      <w:rFonts w:ascii="Century" w:hAnsi="Century" w:cs="Century"/>
      <w:sz w:val="21"/>
      <w:szCs w:val="21"/>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60446">
      <w:bodyDiv w:val="1"/>
      <w:marLeft w:val="0"/>
      <w:marRight w:val="0"/>
      <w:marTop w:val="0"/>
      <w:marBottom w:val="0"/>
      <w:divBdr>
        <w:top w:val="none" w:sz="0" w:space="0" w:color="auto"/>
        <w:left w:val="none" w:sz="0" w:space="0" w:color="auto"/>
        <w:bottom w:val="none" w:sz="0" w:space="0" w:color="auto"/>
        <w:right w:val="none" w:sz="0" w:space="0" w:color="auto"/>
      </w:divBdr>
    </w:div>
    <w:div w:id="128128901">
      <w:bodyDiv w:val="1"/>
      <w:marLeft w:val="0"/>
      <w:marRight w:val="0"/>
      <w:marTop w:val="0"/>
      <w:marBottom w:val="0"/>
      <w:divBdr>
        <w:top w:val="none" w:sz="0" w:space="0" w:color="auto"/>
        <w:left w:val="none" w:sz="0" w:space="0" w:color="auto"/>
        <w:bottom w:val="none" w:sz="0" w:space="0" w:color="auto"/>
        <w:right w:val="none" w:sz="0" w:space="0" w:color="auto"/>
      </w:divBdr>
    </w:div>
    <w:div w:id="207760862">
      <w:bodyDiv w:val="1"/>
      <w:marLeft w:val="0"/>
      <w:marRight w:val="0"/>
      <w:marTop w:val="0"/>
      <w:marBottom w:val="0"/>
      <w:divBdr>
        <w:top w:val="none" w:sz="0" w:space="0" w:color="auto"/>
        <w:left w:val="none" w:sz="0" w:space="0" w:color="auto"/>
        <w:bottom w:val="none" w:sz="0" w:space="0" w:color="auto"/>
        <w:right w:val="none" w:sz="0" w:space="0" w:color="auto"/>
      </w:divBdr>
    </w:div>
    <w:div w:id="210069890">
      <w:bodyDiv w:val="1"/>
      <w:marLeft w:val="0"/>
      <w:marRight w:val="0"/>
      <w:marTop w:val="0"/>
      <w:marBottom w:val="0"/>
      <w:divBdr>
        <w:top w:val="none" w:sz="0" w:space="0" w:color="auto"/>
        <w:left w:val="none" w:sz="0" w:space="0" w:color="auto"/>
        <w:bottom w:val="none" w:sz="0" w:space="0" w:color="auto"/>
        <w:right w:val="none" w:sz="0" w:space="0" w:color="auto"/>
      </w:divBdr>
    </w:div>
    <w:div w:id="274674066">
      <w:bodyDiv w:val="1"/>
      <w:marLeft w:val="0"/>
      <w:marRight w:val="0"/>
      <w:marTop w:val="0"/>
      <w:marBottom w:val="0"/>
      <w:divBdr>
        <w:top w:val="none" w:sz="0" w:space="0" w:color="auto"/>
        <w:left w:val="none" w:sz="0" w:space="0" w:color="auto"/>
        <w:bottom w:val="none" w:sz="0" w:space="0" w:color="auto"/>
        <w:right w:val="none" w:sz="0" w:space="0" w:color="auto"/>
      </w:divBdr>
    </w:div>
    <w:div w:id="563030071">
      <w:bodyDiv w:val="1"/>
      <w:marLeft w:val="0"/>
      <w:marRight w:val="0"/>
      <w:marTop w:val="0"/>
      <w:marBottom w:val="0"/>
      <w:divBdr>
        <w:top w:val="none" w:sz="0" w:space="0" w:color="auto"/>
        <w:left w:val="none" w:sz="0" w:space="0" w:color="auto"/>
        <w:bottom w:val="none" w:sz="0" w:space="0" w:color="auto"/>
        <w:right w:val="none" w:sz="0" w:space="0" w:color="auto"/>
      </w:divBdr>
    </w:div>
    <w:div w:id="581256626">
      <w:bodyDiv w:val="1"/>
      <w:marLeft w:val="0"/>
      <w:marRight w:val="0"/>
      <w:marTop w:val="0"/>
      <w:marBottom w:val="0"/>
      <w:divBdr>
        <w:top w:val="none" w:sz="0" w:space="0" w:color="auto"/>
        <w:left w:val="none" w:sz="0" w:space="0" w:color="auto"/>
        <w:bottom w:val="none" w:sz="0" w:space="0" w:color="auto"/>
        <w:right w:val="none" w:sz="0" w:space="0" w:color="auto"/>
      </w:divBdr>
    </w:div>
    <w:div w:id="954292958">
      <w:bodyDiv w:val="1"/>
      <w:marLeft w:val="0"/>
      <w:marRight w:val="0"/>
      <w:marTop w:val="0"/>
      <w:marBottom w:val="0"/>
      <w:divBdr>
        <w:top w:val="none" w:sz="0" w:space="0" w:color="auto"/>
        <w:left w:val="none" w:sz="0" w:space="0" w:color="auto"/>
        <w:bottom w:val="none" w:sz="0" w:space="0" w:color="auto"/>
        <w:right w:val="none" w:sz="0" w:space="0" w:color="auto"/>
      </w:divBdr>
    </w:div>
    <w:div w:id="976301797">
      <w:bodyDiv w:val="1"/>
      <w:marLeft w:val="0"/>
      <w:marRight w:val="0"/>
      <w:marTop w:val="0"/>
      <w:marBottom w:val="0"/>
      <w:divBdr>
        <w:top w:val="none" w:sz="0" w:space="0" w:color="auto"/>
        <w:left w:val="none" w:sz="0" w:space="0" w:color="auto"/>
        <w:bottom w:val="none" w:sz="0" w:space="0" w:color="auto"/>
        <w:right w:val="none" w:sz="0" w:space="0" w:color="auto"/>
      </w:divBdr>
    </w:div>
    <w:div w:id="994072292">
      <w:bodyDiv w:val="1"/>
      <w:marLeft w:val="0"/>
      <w:marRight w:val="0"/>
      <w:marTop w:val="0"/>
      <w:marBottom w:val="0"/>
      <w:divBdr>
        <w:top w:val="none" w:sz="0" w:space="0" w:color="auto"/>
        <w:left w:val="none" w:sz="0" w:space="0" w:color="auto"/>
        <w:bottom w:val="none" w:sz="0" w:space="0" w:color="auto"/>
        <w:right w:val="none" w:sz="0" w:space="0" w:color="auto"/>
      </w:divBdr>
    </w:div>
    <w:div w:id="998535037">
      <w:bodyDiv w:val="1"/>
      <w:marLeft w:val="0"/>
      <w:marRight w:val="0"/>
      <w:marTop w:val="0"/>
      <w:marBottom w:val="0"/>
      <w:divBdr>
        <w:top w:val="none" w:sz="0" w:space="0" w:color="auto"/>
        <w:left w:val="none" w:sz="0" w:space="0" w:color="auto"/>
        <w:bottom w:val="none" w:sz="0" w:space="0" w:color="auto"/>
        <w:right w:val="none" w:sz="0" w:space="0" w:color="auto"/>
      </w:divBdr>
    </w:div>
    <w:div w:id="1049575238">
      <w:bodyDiv w:val="1"/>
      <w:marLeft w:val="0"/>
      <w:marRight w:val="0"/>
      <w:marTop w:val="0"/>
      <w:marBottom w:val="0"/>
      <w:divBdr>
        <w:top w:val="none" w:sz="0" w:space="0" w:color="auto"/>
        <w:left w:val="none" w:sz="0" w:space="0" w:color="auto"/>
        <w:bottom w:val="none" w:sz="0" w:space="0" w:color="auto"/>
        <w:right w:val="none" w:sz="0" w:space="0" w:color="auto"/>
      </w:divBdr>
    </w:div>
    <w:div w:id="1086460192">
      <w:bodyDiv w:val="1"/>
      <w:marLeft w:val="0"/>
      <w:marRight w:val="0"/>
      <w:marTop w:val="0"/>
      <w:marBottom w:val="0"/>
      <w:divBdr>
        <w:top w:val="none" w:sz="0" w:space="0" w:color="auto"/>
        <w:left w:val="none" w:sz="0" w:space="0" w:color="auto"/>
        <w:bottom w:val="none" w:sz="0" w:space="0" w:color="auto"/>
        <w:right w:val="none" w:sz="0" w:space="0" w:color="auto"/>
      </w:divBdr>
    </w:div>
    <w:div w:id="1117260388">
      <w:bodyDiv w:val="1"/>
      <w:marLeft w:val="0"/>
      <w:marRight w:val="0"/>
      <w:marTop w:val="0"/>
      <w:marBottom w:val="0"/>
      <w:divBdr>
        <w:top w:val="none" w:sz="0" w:space="0" w:color="auto"/>
        <w:left w:val="none" w:sz="0" w:space="0" w:color="auto"/>
        <w:bottom w:val="none" w:sz="0" w:space="0" w:color="auto"/>
        <w:right w:val="none" w:sz="0" w:space="0" w:color="auto"/>
      </w:divBdr>
    </w:div>
    <w:div w:id="1245991499">
      <w:bodyDiv w:val="1"/>
      <w:marLeft w:val="0"/>
      <w:marRight w:val="0"/>
      <w:marTop w:val="0"/>
      <w:marBottom w:val="0"/>
      <w:divBdr>
        <w:top w:val="none" w:sz="0" w:space="0" w:color="auto"/>
        <w:left w:val="none" w:sz="0" w:space="0" w:color="auto"/>
        <w:bottom w:val="none" w:sz="0" w:space="0" w:color="auto"/>
        <w:right w:val="none" w:sz="0" w:space="0" w:color="auto"/>
      </w:divBdr>
    </w:div>
    <w:div w:id="1249147631">
      <w:bodyDiv w:val="1"/>
      <w:marLeft w:val="0"/>
      <w:marRight w:val="0"/>
      <w:marTop w:val="0"/>
      <w:marBottom w:val="0"/>
      <w:divBdr>
        <w:top w:val="none" w:sz="0" w:space="0" w:color="auto"/>
        <w:left w:val="none" w:sz="0" w:space="0" w:color="auto"/>
        <w:bottom w:val="none" w:sz="0" w:space="0" w:color="auto"/>
        <w:right w:val="none" w:sz="0" w:space="0" w:color="auto"/>
      </w:divBdr>
    </w:div>
    <w:div w:id="1262181800">
      <w:bodyDiv w:val="1"/>
      <w:marLeft w:val="0"/>
      <w:marRight w:val="0"/>
      <w:marTop w:val="0"/>
      <w:marBottom w:val="0"/>
      <w:divBdr>
        <w:top w:val="none" w:sz="0" w:space="0" w:color="auto"/>
        <w:left w:val="none" w:sz="0" w:space="0" w:color="auto"/>
        <w:bottom w:val="none" w:sz="0" w:space="0" w:color="auto"/>
        <w:right w:val="none" w:sz="0" w:space="0" w:color="auto"/>
      </w:divBdr>
    </w:div>
    <w:div w:id="1368414987">
      <w:bodyDiv w:val="1"/>
      <w:marLeft w:val="0"/>
      <w:marRight w:val="0"/>
      <w:marTop w:val="0"/>
      <w:marBottom w:val="0"/>
      <w:divBdr>
        <w:top w:val="none" w:sz="0" w:space="0" w:color="auto"/>
        <w:left w:val="none" w:sz="0" w:space="0" w:color="auto"/>
        <w:bottom w:val="none" w:sz="0" w:space="0" w:color="auto"/>
        <w:right w:val="none" w:sz="0" w:space="0" w:color="auto"/>
      </w:divBdr>
    </w:div>
    <w:div w:id="1497260930">
      <w:bodyDiv w:val="1"/>
      <w:marLeft w:val="0"/>
      <w:marRight w:val="0"/>
      <w:marTop w:val="0"/>
      <w:marBottom w:val="0"/>
      <w:divBdr>
        <w:top w:val="none" w:sz="0" w:space="0" w:color="auto"/>
        <w:left w:val="none" w:sz="0" w:space="0" w:color="auto"/>
        <w:bottom w:val="none" w:sz="0" w:space="0" w:color="auto"/>
        <w:right w:val="none" w:sz="0" w:space="0" w:color="auto"/>
      </w:divBdr>
    </w:div>
    <w:div w:id="1647052563">
      <w:bodyDiv w:val="1"/>
      <w:marLeft w:val="0"/>
      <w:marRight w:val="0"/>
      <w:marTop w:val="0"/>
      <w:marBottom w:val="0"/>
      <w:divBdr>
        <w:top w:val="none" w:sz="0" w:space="0" w:color="auto"/>
        <w:left w:val="none" w:sz="0" w:space="0" w:color="auto"/>
        <w:bottom w:val="none" w:sz="0" w:space="0" w:color="auto"/>
        <w:right w:val="none" w:sz="0" w:space="0" w:color="auto"/>
      </w:divBdr>
    </w:div>
    <w:div w:id="1671444524">
      <w:bodyDiv w:val="1"/>
      <w:marLeft w:val="0"/>
      <w:marRight w:val="0"/>
      <w:marTop w:val="0"/>
      <w:marBottom w:val="0"/>
      <w:divBdr>
        <w:top w:val="none" w:sz="0" w:space="0" w:color="auto"/>
        <w:left w:val="none" w:sz="0" w:space="0" w:color="auto"/>
        <w:bottom w:val="none" w:sz="0" w:space="0" w:color="auto"/>
        <w:right w:val="none" w:sz="0" w:space="0" w:color="auto"/>
      </w:divBdr>
    </w:div>
    <w:div w:id="1949697212">
      <w:bodyDiv w:val="1"/>
      <w:marLeft w:val="0"/>
      <w:marRight w:val="0"/>
      <w:marTop w:val="0"/>
      <w:marBottom w:val="0"/>
      <w:divBdr>
        <w:top w:val="none" w:sz="0" w:space="0" w:color="auto"/>
        <w:left w:val="none" w:sz="0" w:space="0" w:color="auto"/>
        <w:bottom w:val="none" w:sz="0" w:space="0" w:color="auto"/>
        <w:right w:val="none" w:sz="0" w:space="0" w:color="auto"/>
      </w:divBdr>
    </w:div>
    <w:div w:id="1965623717">
      <w:bodyDiv w:val="1"/>
      <w:marLeft w:val="0"/>
      <w:marRight w:val="0"/>
      <w:marTop w:val="0"/>
      <w:marBottom w:val="0"/>
      <w:divBdr>
        <w:top w:val="none" w:sz="0" w:space="0" w:color="auto"/>
        <w:left w:val="none" w:sz="0" w:space="0" w:color="auto"/>
        <w:bottom w:val="none" w:sz="0" w:space="0" w:color="auto"/>
        <w:right w:val="none" w:sz="0" w:space="0" w:color="auto"/>
      </w:divBdr>
    </w:div>
    <w:div w:id="1981956122">
      <w:bodyDiv w:val="1"/>
      <w:marLeft w:val="0"/>
      <w:marRight w:val="0"/>
      <w:marTop w:val="0"/>
      <w:marBottom w:val="0"/>
      <w:divBdr>
        <w:top w:val="none" w:sz="0" w:space="0" w:color="auto"/>
        <w:left w:val="none" w:sz="0" w:space="0" w:color="auto"/>
        <w:bottom w:val="none" w:sz="0" w:space="0" w:color="auto"/>
        <w:right w:val="none" w:sz="0" w:space="0" w:color="auto"/>
      </w:divBdr>
    </w:div>
    <w:div w:id="1986003621">
      <w:bodyDiv w:val="1"/>
      <w:marLeft w:val="0"/>
      <w:marRight w:val="0"/>
      <w:marTop w:val="0"/>
      <w:marBottom w:val="0"/>
      <w:divBdr>
        <w:top w:val="none" w:sz="0" w:space="0" w:color="auto"/>
        <w:left w:val="none" w:sz="0" w:space="0" w:color="auto"/>
        <w:bottom w:val="none" w:sz="0" w:space="0" w:color="auto"/>
        <w:right w:val="none" w:sz="0" w:space="0" w:color="auto"/>
      </w:divBdr>
    </w:div>
    <w:div w:id="1999725815">
      <w:bodyDiv w:val="1"/>
      <w:marLeft w:val="0"/>
      <w:marRight w:val="0"/>
      <w:marTop w:val="0"/>
      <w:marBottom w:val="0"/>
      <w:divBdr>
        <w:top w:val="none" w:sz="0" w:space="0" w:color="auto"/>
        <w:left w:val="none" w:sz="0" w:space="0" w:color="auto"/>
        <w:bottom w:val="none" w:sz="0" w:space="0" w:color="auto"/>
        <w:right w:val="none" w:sz="0" w:space="0" w:color="auto"/>
      </w:divBdr>
    </w:div>
    <w:div w:id="21218755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1255</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Hornyak</dc:creator>
  <cp:lastModifiedBy>Sayaka Yabe</cp:lastModifiedBy>
  <cp:revision>2</cp:revision>
  <cp:lastPrinted>2019-10-31T01:47:00Z</cp:lastPrinted>
  <dcterms:created xsi:type="dcterms:W3CDTF">2022-10-25T02:00:00Z</dcterms:created>
  <dcterms:modified xsi:type="dcterms:W3CDTF">2022-10-25T02:00:00Z</dcterms:modified>
</cp:coreProperties>
</file>