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2B2D" w14:textId="77777777" w:rsidR="00D84764" w:rsidRDefault="00D84764" w:rsidP="00D84764">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茶室「孤雲」</w:t>
      </w:r>
      <w:r>
        <w:rPr>
          <w:rFonts w:ascii="Times New Roman" w:hAnsi="Times New Roman" w:cs="Times New Roman"/>
          <w:b/>
          <w:color w:val="000000"/>
          <w:sz w:val="24"/>
          <w:szCs w:val="24"/>
        </w:rPr>
        <w:t xml:space="preserve">  </w:t>
      </w:r>
    </w:p>
    <w:p w14:paraId="7DA85082" w14:textId="77777777" w:rsidR="00D84764" w:rsidRDefault="00D84764" w:rsidP="00D84764">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寂光院の茶室は、元々京都御所の敷地に建てられたもので、</w:t>
      </w:r>
      <w:r>
        <w:rPr>
          <w:rFonts w:ascii="Times New Roman" w:hAnsi="Times New Roman" w:cs="Times New Roman"/>
          <w:color w:val="000000"/>
          <w:sz w:val="24"/>
          <w:szCs w:val="24"/>
        </w:rPr>
        <w:t>1928</w:t>
      </w:r>
      <w:r>
        <w:rPr>
          <w:rFonts w:ascii="Times New Roman" w:hAnsi="Times New Roman" w:cs="Times New Roman" w:hint="eastAsia"/>
          <w:color w:val="000000"/>
          <w:sz w:val="24"/>
          <w:szCs w:val="24"/>
        </w:rPr>
        <w:t>年</w:t>
      </w:r>
      <w:r>
        <w:rPr>
          <w:rFonts w:ascii="Times New Roman" w:hAnsi="Times New Roman" w:cs="Times New Roman"/>
          <w:color w:val="000000"/>
          <w:sz w:val="24"/>
          <w:szCs w:val="24"/>
        </w:rPr>
        <w:t>11</w:t>
      </w:r>
      <w:r>
        <w:rPr>
          <w:rFonts w:ascii="Times New Roman" w:hAnsi="Times New Roman" w:cs="Times New Roman" w:hint="eastAsia"/>
          <w:color w:val="000000"/>
          <w:sz w:val="24"/>
          <w:szCs w:val="24"/>
        </w:rPr>
        <w:t>月、裕仁天皇（死後に昭和天皇として知られた）の即位を祝うために建てられました。</w:t>
      </w:r>
      <w:r>
        <w:rPr>
          <w:rFonts w:ascii="Times New Roman" w:hAnsi="Times New Roman" w:cs="Times New Roman"/>
          <w:color w:val="000000"/>
          <w:sz w:val="24"/>
          <w:szCs w:val="24"/>
        </w:rPr>
        <w:t>6</w:t>
      </w:r>
      <w:r>
        <w:rPr>
          <w:rFonts w:ascii="Times New Roman" w:hAnsi="Times New Roman" w:cs="Times New Roman" w:hint="eastAsia"/>
          <w:color w:val="000000"/>
          <w:sz w:val="24"/>
          <w:szCs w:val="24"/>
        </w:rPr>
        <w:t>年後に解体され、この場所に移設されました。</w:t>
      </w:r>
      <w:r>
        <w:rPr>
          <w:rFonts w:ascii="Times New Roman" w:hAnsi="Times New Roman" w:cs="Times New Roman"/>
          <w:color w:val="000000"/>
          <w:sz w:val="24"/>
          <w:szCs w:val="24"/>
        </w:rPr>
        <w:t xml:space="preserve"> </w:t>
      </w:r>
    </w:p>
    <w:p w14:paraId="3D259266" w14:textId="77777777" w:rsidR="00D84764" w:rsidRDefault="00D84764" w:rsidP="00D84764">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千利休（</w:t>
      </w:r>
      <w:r>
        <w:rPr>
          <w:rFonts w:ascii="Times New Roman" w:hAnsi="Times New Roman" w:cs="Times New Roman"/>
          <w:color w:val="000000"/>
          <w:sz w:val="24"/>
          <w:szCs w:val="24"/>
        </w:rPr>
        <w:t xml:space="preserve">1522 </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 xml:space="preserve"> 1591</w:t>
      </w:r>
      <w:r>
        <w:rPr>
          <w:rFonts w:ascii="Times New Roman" w:hAnsi="Times New Roman" w:cs="Times New Roman" w:hint="eastAsia"/>
          <w:color w:val="000000"/>
          <w:sz w:val="24"/>
          <w:szCs w:val="24"/>
        </w:rPr>
        <w:t>年）が設立した日本茶祭の主要な</w:t>
      </w:r>
      <w:r>
        <w:rPr>
          <w:rFonts w:ascii="Times New Roman" w:hAnsi="Times New Roman" w:cs="Times New Roman"/>
          <w:color w:val="000000"/>
          <w:sz w:val="24"/>
          <w:szCs w:val="24"/>
        </w:rPr>
        <w:t>3</w:t>
      </w:r>
      <w:r>
        <w:rPr>
          <w:rFonts w:ascii="Times New Roman" w:hAnsi="Times New Roman" w:cs="Times New Roman" w:hint="eastAsia"/>
          <w:color w:val="000000"/>
          <w:sz w:val="24"/>
          <w:szCs w:val="24"/>
        </w:rPr>
        <w:t>つの流派の一つである裏千家によって秋の数ヶ月間使用されています。</w:t>
      </w:r>
      <w:r>
        <w:rPr>
          <w:rFonts w:ascii="Times New Roman" w:hAnsi="Times New Roman" w:cs="Times New Roman"/>
          <w:color w:val="000000"/>
          <w:sz w:val="24"/>
          <w:szCs w:val="24"/>
        </w:rPr>
        <w:t xml:space="preserve"> </w:t>
      </w:r>
    </w:p>
    <w:p w14:paraId="656E209A" w14:textId="77777777" w:rsidR="00D84764" w:rsidRDefault="00D84764" w:rsidP="00D84764">
      <w:pPr>
        <w:pStyle w:val="10"/>
        <w:ind w:firstLine="281"/>
        <w:rPr>
          <w:rFonts w:ascii="Times New Roman" w:hAnsi="Times New Roman" w:cs="Times New Roman"/>
          <w:sz w:val="24"/>
          <w:szCs w:val="24"/>
        </w:rPr>
      </w:pPr>
      <w:r>
        <w:rPr>
          <w:rFonts w:ascii="Times New Roman" w:hAnsi="Times New Roman" w:cs="Times New Roman" w:hint="eastAsia"/>
          <w:sz w:val="24"/>
          <w:szCs w:val="24"/>
        </w:rPr>
        <w:t>茶道は、禅宗の影響を強く受けています。「茶の湯」や「茶道」の様式は「お点前」と言われ、香りを楽しむ「香道」や花を飾る「華道」とならび、日本の</w:t>
      </w:r>
      <w:r>
        <w:rPr>
          <w:rFonts w:ascii="Times New Roman" w:hAnsi="Times New Roman" w:cs="Times New Roman"/>
          <w:sz w:val="24"/>
          <w:szCs w:val="24"/>
        </w:rPr>
        <w:t>3</w:t>
      </w:r>
      <w:r>
        <w:rPr>
          <w:rFonts w:ascii="Times New Roman" w:hAnsi="Times New Roman" w:cs="Times New Roman" w:hint="eastAsia"/>
          <w:sz w:val="24"/>
          <w:szCs w:val="24"/>
        </w:rPr>
        <w:t>大古典芸術と位置付けられています。</w:t>
      </w:r>
    </w:p>
    <w:p w14:paraId="4CE5B412" w14:textId="77777777" w:rsidR="00D84764" w:rsidRDefault="00D84764" w:rsidP="00D84764">
      <w:pPr>
        <w:pStyle w:val="10"/>
        <w:ind w:firstLine="281"/>
        <w:rPr>
          <w:rFonts w:ascii="Times New Roman" w:hAnsi="Times New Roman" w:cs="Times New Roman"/>
          <w:sz w:val="24"/>
          <w:szCs w:val="24"/>
        </w:rPr>
      </w:pPr>
      <w:r>
        <w:rPr>
          <w:rFonts w:ascii="Times New Roman" w:hAnsi="Times New Roman" w:cs="Times New Roman" w:hint="eastAsia"/>
          <w:sz w:val="24"/>
          <w:szCs w:val="24"/>
        </w:rPr>
        <w:t>この茶室は、小さな池と周囲の森の景色が見えるように配置されています。</w:t>
      </w:r>
      <w:r>
        <w:rPr>
          <w:rFonts w:ascii="Times New Roman" w:hAnsi="Times New Roman" w:cs="Times New Roman"/>
          <w:sz w:val="24"/>
          <w:szCs w:val="24"/>
        </w:rPr>
        <w:t xml:space="preserve"> </w:t>
      </w:r>
      <w:r>
        <w:rPr>
          <w:rFonts w:ascii="Times New Roman" w:hAnsi="Times New Roman" w:cs="Times New Roman" w:hint="eastAsia"/>
          <w:sz w:val="24"/>
          <w:szCs w:val="24"/>
        </w:rPr>
        <w:t>景色が特にきれいなのは秋の季節で、木の葉の色が変わる頃です。</w:t>
      </w:r>
    </w:p>
    <w:p w14:paraId="233A079C" w14:textId="77777777" w:rsidR="00D84764" w:rsidRDefault="00D84764" w:rsidP="00D84764">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このシンプルな建物は、</w:t>
      </w:r>
      <w:r>
        <w:rPr>
          <w:rFonts w:ascii="Times New Roman" w:hAnsi="Times New Roman" w:cs="Times New Roman"/>
          <w:color w:val="000000"/>
          <w:sz w:val="24"/>
          <w:szCs w:val="24"/>
        </w:rPr>
        <w:t>1185</w:t>
      </w:r>
      <w:r>
        <w:rPr>
          <w:rFonts w:ascii="Times New Roman" w:hAnsi="Times New Roman" w:cs="Times New Roman" w:hint="eastAsia"/>
          <w:color w:val="000000"/>
          <w:sz w:val="24"/>
          <w:szCs w:val="24"/>
        </w:rPr>
        <w:t>年に出家した建礼門院が住んでいた住居と非常に類似した設計で建てられていると考えられています。木製のバルコニーに木と紙でできた引き戸である「障子」が付いています。</w:t>
      </w:r>
      <w:r>
        <w:rPr>
          <w:rFonts w:ascii="Times New Roman" w:hAnsi="Times New Roman" w:cs="Times New Roman"/>
          <w:color w:val="000000"/>
          <w:sz w:val="24"/>
          <w:szCs w:val="24"/>
        </w:rPr>
        <w:t xml:space="preserve"> </w:t>
      </w:r>
    </w:p>
    <w:p w14:paraId="0442A2D3" w14:textId="77777777" w:rsidR="00D84764" w:rsidRDefault="00D84764" w:rsidP="00D84764">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床は畳じきで、畳の一部が切ってあり、茶を用意するための「炉」がしまわれています。「床の間」の壁には、季節感あふれる言葉や絵が描かれた巻物が飾られています。</w:t>
      </w:r>
    </w:p>
    <w:p w14:paraId="7E707C3B" w14:textId="77777777" w:rsidR="0065799F" w:rsidRPr="00D84764" w:rsidRDefault="0065799F" w:rsidP="00D84764"/>
    <w:sectPr w:rsidR="0065799F" w:rsidRPr="00D8476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84764"/>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313994015">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2022-10-25T02:17:00Z</dcterms:created>
  <dcterms:modified xsi:type="dcterms:W3CDTF">2022-10-25T02:17:00Z</dcterms:modified>
</cp:coreProperties>
</file>