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6FF7A" w14:textId="77777777" w:rsidR="0094648A" w:rsidRDefault="0094648A" w:rsidP="0094648A">
      <w:pPr>
        <w:rPr>
          <w:rFonts w:ascii="Meiryo UI" w:eastAsia="Meiryo UI" w:hAnsi="Meiryo UI" w:cs="ＭＳ ゴシック"/>
          <w:b/>
          <w:bCs/>
          <w:color w:val="000000" w:themeColor="text1"/>
          <w:sz w:val="20"/>
          <w:szCs w:val="21"/>
        </w:rPr>
      </w:pPr>
      <w:r>
        <w:rPr>
          <w:rFonts w:ascii="Meiryo UI" w:eastAsia="Meiryo UI" w:hAnsi="Meiryo UI" w:cs="ＭＳ ゴシック" w:hint="eastAsia"/>
          <w:b/>
          <w:bCs/>
          <w:color w:val="000000" w:themeColor="text1"/>
          <w:sz w:val="20"/>
          <w:szCs w:val="21"/>
        </w:rPr>
        <w:t>西別岳登山道－高山植物とパノラマの眺め</w:t>
      </w:r>
    </w:p>
    <w:p w14:paraId="69D39AE6" w14:textId="77777777" w:rsidR="0094648A" w:rsidRDefault="0094648A" w:rsidP="0094648A">
      <w:pPr>
        <w:rPr>
          <w:rFonts w:ascii="Meiryo UI" w:eastAsia="Meiryo UI" w:hAnsi="Meiryo UI" w:cs="Arial" w:hint="eastAsia"/>
          <w:color w:val="000000" w:themeColor="text1"/>
          <w:sz w:val="20"/>
          <w:szCs w:val="21"/>
        </w:rPr>
      </w:pPr>
    </w:p>
    <w:p w14:paraId="75EA5081" w14:textId="77777777" w:rsidR="0094648A" w:rsidRDefault="0094648A" w:rsidP="0094648A">
      <w:pPr>
        <w:rPr>
          <w:rFonts w:ascii="Meiryo UI" w:eastAsia="Meiryo UI" w:hAnsi="Meiryo UI" w:cs="Arial" w:hint="eastAsia"/>
          <w:color w:val="000000" w:themeColor="text1"/>
          <w:sz w:val="20"/>
          <w:szCs w:val="21"/>
        </w:rPr>
      </w:pPr>
      <w:r>
        <w:rPr>
          <w:rFonts w:ascii="Meiryo UI" w:eastAsia="Meiryo UI" w:hAnsi="Meiryo UI" w:cs="ＭＳ ゴシック" w:hint="eastAsia"/>
          <w:color w:val="000000" w:themeColor="text1"/>
          <w:sz w:val="20"/>
          <w:szCs w:val="21"/>
        </w:rPr>
        <w:t>西別岳登山道のメインの見所は西別岳の山頂</w:t>
      </w:r>
      <w:r>
        <w:rPr>
          <w:rFonts w:ascii="Meiryo UI" w:eastAsia="Meiryo UI" w:hAnsi="Meiryo UI" w:cs="Arial" w:hint="eastAsia"/>
          <w:color w:val="000000" w:themeColor="text1"/>
          <w:sz w:val="20"/>
          <w:szCs w:val="21"/>
        </w:rPr>
        <w:t>799.5</w:t>
      </w:r>
      <w:r>
        <w:rPr>
          <w:rFonts w:ascii="Meiryo UI" w:eastAsia="Meiryo UI" w:hAnsi="Meiryo UI" w:cs="ＭＳ ゴシック" w:hint="eastAsia"/>
          <w:color w:val="000000" w:themeColor="text1"/>
          <w:sz w:val="20"/>
          <w:szCs w:val="21"/>
        </w:rPr>
        <w:t>メートルからのパノラマの眺めと、６月から７月にかけて山の斜面を鮮やかに彩るたくさんの高山植物の花です。</w:t>
      </w:r>
    </w:p>
    <w:p w14:paraId="391F54BB" w14:textId="77777777" w:rsidR="0094648A" w:rsidRDefault="0094648A" w:rsidP="0094648A">
      <w:pPr>
        <w:rPr>
          <w:rFonts w:ascii="Meiryo UI" w:eastAsia="Meiryo UI" w:hAnsi="Meiryo UI" w:cs="Arial" w:hint="eastAsia"/>
          <w:color w:val="000000" w:themeColor="text1"/>
          <w:sz w:val="20"/>
          <w:szCs w:val="21"/>
        </w:rPr>
      </w:pPr>
    </w:p>
    <w:p w14:paraId="02026B1F" w14:textId="77777777" w:rsidR="0094648A" w:rsidRDefault="0094648A" w:rsidP="0094648A">
      <w:pPr>
        <w:rPr>
          <w:rFonts w:ascii="Meiryo UI" w:eastAsia="Meiryo UI" w:hAnsi="Meiryo UI" w:cs="Arial" w:hint="eastAsia"/>
          <w:color w:val="000000" w:themeColor="text1"/>
          <w:sz w:val="20"/>
          <w:szCs w:val="21"/>
        </w:rPr>
      </w:pPr>
      <w:r>
        <w:rPr>
          <w:rFonts w:ascii="Meiryo UI" w:eastAsia="Meiryo UI" w:hAnsi="Meiryo UI" w:cs="ＭＳ ゴシック" w:hint="eastAsia"/>
          <w:color w:val="000000" w:themeColor="text1"/>
          <w:sz w:val="20"/>
          <w:szCs w:val="21"/>
        </w:rPr>
        <w:t>西別小屋（山小屋）駐車場から山頂までの登山道は経験の浅いハイカーには厳しい登山となるでしょう。登山道はところどころ岩が多く道が狭まっています。がまん坂とはうまく名付けられたもので、登り始めの非常に急な部分はまさに試練と言えます。</w:t>
      </w:r>
    </w:p>
    <w:p w14:paraId="31D427EE" w14:textId="77777777" w:rsidR="0094648A" w:rsidRDefault="0094648A" w:rsidP="0094648A">
      <w:pPr>
        <w:rPr>
          <w:rFonts w:ascii="Meiryo UI" w:eastAsia="Meiryo UI" w:hAnsi="Meiryo UI" w:cs="Arial" w:hint="eastAsia"/>
          <w:color w:val="000000" w:themeColor="text1"/>
          <w:sz w:val="20"/>
          <w:szCs w:val="21"/>
        </w:rPr>
      </w:pPr>
    </w:p>
    <w:p w14:paraId="330C9AA0" w14:textId="77777777" w:rsidR="0094648A" w:rsidRDefault="0094648A" w:rsidP="0094648A">
      <w:pPr>
        <w:rPr>
          <w:rFonts w:ascii="Meiryo UI" w:eastAsia="Meiryo UI" w:hAnsi="Meiryo UI" w:cs="Arial" w:hint="eastAsia"/>
          <w:color w:val="000000" w:themeColor="text1"/>
          <w:sz w:val="20"/>
          <w:szCs w:val="21"/>
        </w:rPr>
      </w:pPr>
      <w:r>
        <w:rPr>
          <w:rFonts w:ascii="Meiryo UI" w:eastAsia="Meiryo UI" w:hAnsi="Meiryo UI" w:cs="ＭＳ ゴシック" w:hint="eastAsia"/>
          <w:color w:val="000000" w:themeColor="text1"/>
          <w:sz w:val="20"/>
          <w:szCs w:val="21"/>
        </w:rPr>
        <w:t>壮大で思い出に残るトレッキングにするには、摩周岳と西別岳の頂上をつなぐハイキング道をお試しください。周回コースではないので、どちらかの岳の登山道の終わりには交通手段を準備しておくことをお忘れなく。</w:t>
      </w:r>
    </w:p>
    <w:p w14:paraId="6906D746" w14:textId="77777777" w:rsidR="008D2586" w:rsidRPr="0094648A" w:rsidRDefault="008D2586" w:rsidP="0094648A"/>
    <w:sectPr w:rsidR="008D2586" w:rsidRPr="009464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4648A"/>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130405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2022-10-25T03:28:00Z</dcterms:created>
  <dcterms:modified xsi:type="dcterms:W3CDTF">2022-10-25T03:28:00Z</dcterms:modified>
</cp:coreProperties>
</file>