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67F7" w14:textId="77777777" w:rsidR="00032F39" w:rsidRDefault="00032F39" w:rsidP="00032F39">
      <w:pPr>
        <w:rPr>
          <w:rFonts w:ascii="Meiryo UI" w:eastAsia="Meiryo UI" w:hAnsi="Meiryo UI" w:cstheme="minorHAnsi"/>
          <w:b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  <w:t>パスイ、イクパスイ、トゥキパスイ（</w:t>
      </w:r>
      <w:r>
        <w:rPr>
          <w:rFonts w:ascii="Meiryo UI" w:eastAsia="Meiryo UI" w:hAnsi="Meiryo UI" w:cstheme="minorHAnsi" w:hint="eastAsia"/>
          <w:bCs/>
          <w:sz w:val="20"/>
          <w:szCs w:val="20"/>
        </w:rPr>
        <w:t>捧酒箸</w:t>
      </w:r>
      <w: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  <w:t>）</w:t>
      </w:r>
    </w:p>
    <w:p w14:paraId="545E2A86" w14:textId="77777777" w:rsidR="00032F39" w:rsidRDefault="00032F39" w:rsidP="00032F39">
      <w:pPr>
        <w:rPr>
          <w:rFonts w:ascii="Meiryo UI" w:eastAsia="Meiryo UI" w:hAnsi="Meiryo UI" w:cstheme="minorHAnsi" w:hint="eastAsia"/>
          <w:bCs/>
          <w:sz w:val="20"/>
          <w:szCs w:val="20"/>
        </w:rPr>
      </w:pPr>
    </w:p>
    <w:p w14:paraId="3B922E92" w14:textId="77777777" w:rsidR="00032F39" w:rsidRDefault="00032F39" w:rsidP="00032F39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一般的にパスイと呼ばれる装飾が施された木製の道具は、日々の生活の中で箸（イクパスイ）として使われてたり、アイヌの儀式の際に使う祭具（パスイもしくはトゥキパスイ）として使われます。装飾は通常として棒の中央に施され、自然界の現象や物を象徴します。パスイの先端のデザインは、それを使っている人の血統を表し、神（カムイ）に対して、誰が祈りをささげているのかを明らかにする助けとなります。儀式の最中、パスイの先端にお酒をつけ、垂らすことでカムイへ捧げます。</w:t>
      </w:r>
    </w:p>
    <w:p w14:paraId="6227609B" w14:textId="77777777" w:rsidR="00700F11" w:rsidRPr="00032F39" w:rsidRDefault="00700F11" w:rsidP="00032F39"/>
    <w:sectPr w:rsidR="00700F11" w:rsidRPr="00032F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2F39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2022-10-25T03:19:00Z</dcterms:created>
  <dcterms:modified xsi:type="dcterms:W3CDTF">2022-10-25T03:19:00Z</dcterms:modified>
</cp:coreProperties>
</file>