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769A" w14:textId="77777777" w:rsidR="004C0DDE" w:rsidRDefault="004C0DDE" w:rsidP="004C0DDE">
      <w:pPr>
        <w:rPr>
          <w:rFonts w:ascii="Meiryo UI" w:eastAsia="Meiryo UI" w:hAnsi="Meiryo UI" w:cstheme="minorHAnsi"/>
          <w:b/>
          <w:bCs/>
          <w:sz w:val="20"/>
          <w:szCs w:val="20"/>
          <w:lang w:val="en"/>
        </w:rPr>
      </w:pPr>
      <w:r>
        <w:rPr>
          <w:rFonts w:ascii="Meiryo UI" w:eastAsia="Meiryo UI" w:hAnsi="Meiryo UI" w:cstheme="minorHAnsi" w:hint="eastAsia"/>
          <w:b/>
          <w:bCs/>
          <w:sz w:val="20"/>
          <w:szCs w:val="20"/>
          <w:lang w:val="en"/>
        </w:rPr>
        <w:t>トゥムシコクパスイ（箸）</w:t>
      </w:r>
    </w:p>
    <w:p w14:paraId="2466D347" w14:textId="77777777" w:rsidR="004C0DDE" w:rsidRDefault="004C0DDE" w:rsidP="004C0DDE">
      <w:pPr>
        <w:rPr>
          <w:rFonts w:ascii="Meiryo UI" w:eastAsia="Meiryo UI" w:hAnsi="Meiryo UI" w:cstheme="minorHAnsi" w:hint="eastAsia"/>
          <w:bCs/>
          <w:sz w:val="20"/>
          <w:szCs w:val="20"/>
          <w:lang w:val="en"/>
        </w:rPr>
      </w:pPr>
    </w:p>
    <w:p w14:paraId="17C422C3" w14:textId="77777777" w:rsidR="004C0DDE" w:rsidRDefault="004C0DDE" w:rsidP="004C0DDE">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トゥムシコクパスイは精巧な彫刻が施された箸で、特別な祭典や儀式の時に使われます。それぞれの箸は、</w:t>
      </w:r>
      <w:r>
        <w:rPr>
          <w:rFonts w:ascii="Meiryo UI" w:eastAsia="Meiryo UI" w:hAnsi="Meiryo UI" w:cstheme="minorHAnsi" w:hint="eastAsia"/>
          <w:bCs/>
          <w:sz w:val="20"/>
          <w:szCs w:val="20"/>
        </w:rPr>
        <w:t>箸の上部にぶら下がっている小さな部分を含め、</w:t>
      </w:r>
      <w:r>
        <w:rPr>
          <w:rFonts w:ascii="Meiryo UI" w:eastAsia="Meiryo UI" w:hAnsi="Meiryo UI" w:cstheme="minorHAnsi" w:hint="eastAsia"/>
          <w:bCs/>
          <w:sz w:val="20"/>
          <w:szCs w:val="20"/>
          <w:lang w:val="en"/>
        </w:rPr>
        <w:t>一本の木から削り出されています。また、この箸は、一歳の誕生日などのおめでたい時に親から子に贈られることが多いです。その部分を乳児が壊すことで、彼らの強さと健康を表します。子供の結婚式などで、親が新しい箸を大人の息子や娘にプレゼントすることもあります。通常、トゥムシコクパスイの上半分には神や守護を意味する幾何学模様がデザインされています。</w:t>
      </w:r>
    </w:p>
    <w:p w14:paraId="6227609B" w14:textId="77777777" w:rsidR="00700F11" w:rsidRPr="004C0DDE" w:rsidRDefault="00700F11" w:rsidP="004C0DDE"/>
    <w:sectPr w:rsidR="00700F11" w:rsidRPr="004C0D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4C0DDE"/>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0240001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2022-10-25T03:22:00Z</dcterms:created>
  <dcterms:modified xsi:type="dcterms:W3CDTF">2022-10-25T03:22:00Z</dcterms:modified>
</cp:coreProperties>
</file>