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2B5BE" w14:textId="77777777" w:rsidR="00A935A2" w:rsidRDefault="00A935A2" w:rsidP="00A935A2">
      <w:pPr>
        <w:rPr>
          <w:rFonts w:ascii="Meiryo UI" w:eastAsia="Meiryo UI" w:hAnsi="Meiryo UI" w:cs="Arial"/>
          <w:b/>
          <w:sz w:val="20"/>
          <w:szCs w:val="20"/>
        </w:rPr>
      </w:pPr>
      <w:bookmarkStart w:id="0" w:name="_GoBack"/>
      <w:bookmarkEnd w:id="0"/>
      <w:r>
        <w:rPr>
          <w:rFonts w:ascii="Meiryo UI" w:eastAsia="Meiryo UI" w:hAnsi="Meiryo UI" w:cs="Arial" w:hint="eastAsia"/>
          <w:b/>
          <w:sz w:val="20"/>
          <w:szCs w:val="20"/>
        </w:rPr>
        <w:t>オンネトー湯の滝</w:t>
      </w:r>
    </w:p>
    <w:p w14:paraId="7192F5AA" w14:textId="77777777" w:rsidR="00A935A2" w:rsidRDefault="00A935A2" w:rsidP="00A935A2">
      <w:pPr>
        <w:rPr>
          <w:rFonts w:ascii="Meiryo UI" w:eastAsia="Meiryo UI" w:hAnsi="Meiryo UI" w:cs="Arial" w:hint="eastAsia"/>
          <w:sz w:val="20"/>
          <w:szCs w:val="20"/>
        </w:rPr>
      </w:pPr>
    </w:p>
    <w:p w14:paraId="2DE76B14" w14:textId="77777777" w:rsidR="00A935A2" w:rsidRDefault="00A935A2" w:rsidP="00A935A2">
      <w:pPr>
        <w:rPr>
          <w:rFonts w:ascii="Meiryo UI" w:eastAsia="Meiryo UI" w:hAnsi="Meiryo UI" w:cs="Arial" w:hint="eastAsia"/>
          <w:sz w:val="20"/>
          <w:szCs w:val="20"/>
        </w:rPr>
      </w:pPr>
      <w:r>
        <w:rPr>
          <w:rFonts w:ascii="Meiryo UI" w:eastAsia="Meiryo UI" w:hAnsi="Meiryo UI" w:cs="Arial" w:hint="eastAsia"/>
          <w:sz w:val="20"/>
          <w:szCs w:val="20"/>
        </w:rPr>
        <w:t>オンネトー湯の滝は、高さ30メートルの温泉の滝です。酸化マンガンが堆積しているのを地球上でも珍しい場所です。滝への道は4月初旬から12月初旬の間は解放されており、オンネトー南部の湖畔から1.4キロほどの緩やかな遊歩道が続いています。</w:t>
      </w:r>
    </w:p>
    <w:p w14:paraId="07965BFD" w14:textId="77777777" w:rsidR="008F7E0B" w:rsidRPr="00A935A2" w:rsidRDefault="008F7E0B" w:rsidP="00A935A2"/>
    <w:sectPr w:rsidR="008F7E0B" w:rsidRPr="00A935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BA0C3" w14:textId="77777777" w:rsidR="00E17E99" w:rsidRDefault="00E17E99" w:rsidP="002A6075">
      <w:r>
        <w:separator/>
      </w:r>
    </w:p>
  </w:endnote>
  <w:endnote w:type="continuationSeparator" w:id="0">
    <w:p w14:paraId="71F93343" w14:textId="77777777" w:rsidR="00E17E99" w:rsidRDefault="00E17E99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B0391" w14:textId="77777777" w:rsidR="00E17E99" w:rsidRDefault="00E17E99" w:rsidP="002A6075">
      <w:r>
        <w:separator/>
      </w:r>
    </w:p>
  </w:footnote>
  <w:footnote w:type="continuationSeparator" w:id="0">
    <w:p w14:paraId="3F680ECC" w14:textId="77777777" w:rsidR="00E17E99" w:rsidRDefault="00E17E99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353EE"/>
    <w:rsid w:val="00057493"/>
    <w:rsid w:val="000D1090"/>
    <w:rsid w:val="001276BB"/>
    <w:rsid w:val="001526AF"/>
    <w:rsid w:val="001E5514"/>
    <w:rsid w:val="0021581B"/>
    <w:rsid w:val="0023046F"/>
    <w:rsid w:val="00267B06"/>
    <w:rsid w:val="002A6075"/>
    <w:rsid w:val="002B3A69"/>
    <w:rsid w:val="002E1267"/>
    <w:rsid w:val="002F55D9"/>
    <w:rsid w:val="003824F4"/>
    <w:rsid w:val="003855B2"/>
    <w:rsid w:val="00390748"/>
    <w:rsid w:val="00395717"/>
    <w:rsid w:val="003B648F"/>
    <w:rsid w:val="003B7E88"/>
    <w:rsid w:val="0041082C"/>
    <w:rsid w:val="004204E5"/>
    <w:rsid w:val="0042595C"/>
    <w:rsid w:val="00446083"/>
    <w:rsid w:val="00454652"/>
    <w:rsid w:val="004B1B98"/>
    <w:rsid w:val="004B2555"/>
    <w:rsid w:val="004B2AFB"/>
    <w:rsid w:val="004B6634"/>
    <w:rsid w:val="00542A92"/>
    <w:rsid w:val="00583D34"/>
    <w:rsid w:val="00585E16"/>
    <w:rsid w:val="00606451"/>
    <w:rsid w:val="00610462"/>
    <w:rsid w:val="0061687A"/>
    <w:rsid w:val="006242FB"/>
    <w:rsid w:val="006C52B1"/>
    <w:rsid w:val="006D6D86"/>
    <w:rsid w:val="006F2D4E"/>
    <w:rsid w:val="00710751"/>
    <w:rsid w:val="00716281"/>
    <w:rsid w:val="00721860"/>
    <w:rsid w:val="00727F9F"/>
    <w:rsid w:val="007A415D"/>
    <w:rsid w:val="007B5E41"/>
    <w:rsid w:val="007C2A1D"/>
    <w:rsid w:val="007F3050"/>
    <w:rsid w:val="00841C34"/>
    <w:rsid w:val="0088645F"/>
    <w:rsid w:val="008D2586"/>
    <w:rsid w:val="008E2210"/>
    <w:rsid w:val="008F7E0B"/>
    <w:rsid w:val="009B23C5"/>
    <w:rsid w:val="009B4E2A"/>
    <w:rsid w:val="009F24AE"/>
    <w:rsid w:val="009F3DBE"/>
    <w:rsid w:val="00A271C2"/>
    <w:rsid w:val="00A27210"/>
    <w:rsid w:val="00A935A2"/>
    <w:rsid w:val="00A973CB"/>
    <w:rsid w:val="00B36526"/>
    <w:rsid w:val="00B73C21"/>
    <w:rsid w:val="00B863AD"/>
    <w:rsid w:val="00BC07F6"/>
    <w:rsid w:val="00BC0E3B"/>
    <w:rsid w:val="00BF5048"/>
    <w:rsid w:val="00CA58C8"/>
    <w:rsid w:val="00CE4272"/>
    <w:rsid w:val="00CF1756"/>
    <w:rsid w:val="00CF4734"/>
    <w:rsid w:val="00DB27B2"/>
    <w:rsid w:val="00DF1329"/>
    <w:rsid w:val="00E17E99"/>
    <w:rsid w:val="00ED7A77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5C8D1C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107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B2E6E-B1EA-48DB-8CF0-A48E8161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2022-10-25T08:06:00Z</dcterms:created>
  <dcterms:modified xsi:type="dcterms:W3CDTF">2022-10-25T08:06:00Z</dcterms:modified>
</cp:coreProperties>
</file>