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F34C9" w14:textId="77777777" w:rsidR="00227D31" w:rsidRDefault="00227D31" w:rsidP="00227D31">
      <w:pPr>
        <w:tabs>
          <w:tab w:val="left" w:pos="936"/>
        </w:tabs>
        <w:rPr>
          <w:rFonts w:ascii="Meiryo UI" w:eastAsia="Meiryo UI" w:hAnsi="Meiryo UI" w:cs="ＭＳ ゴシック"/>
          <w:b/>
          <w:sz w:val="20"/>
          <w:szCs w:val="20"/>
        </w:rPr>
      </w:pPr>
      <w:r>
        <w:rPr>
          <w:rFonts w:ascii="メイリオ" w:eastAsia="メイリオ" w:hAnsi="メイリオ" w:cs="Times New Roman" w:hint="eastAsia"/>
          <w:b/>
          <w:bCs/>
          <w:color w:val="000000"/>
          <w:szCs w:val="21"/>
        </w:rPr>
        <w:t>夫婦池</w:t>
      </w:r>
    </w:p>
    <w:p w14:paraId="6038E94C" w14:textId="77777777" w:rsidR="00227D31" w:rsidRDefault="00227D31" w:rsidP="00227D31">
      <w:pPr>
        <w:widowControl/>
        <w:jc w:val="left"/>
        <w:rPr>
          <w:rFonts w:ascii="Arial" w:eastAsia="ＭＳ Ｐゴシック" w:hAnsi="Arial" w:cs="Arial" w:hint="eastAsia"/>
          <w:color w:val="000000"/>
          <w:kern w:val="0"/>
          <w:sz w:val="20"/>
          <w:szCs w:val="20"/>
          <w:shd w:val="clear" w:color="auto" w:fill="FFFFFF"/>
        </w:rPr>
      </w:pPr>
      <w:r>
        <w:rPr>
          <w:rFonts w:ascii="Arial" w:eastAsia="ＭＳ Ｐゴシック" w:hAnsi="Arial" w:cs="Arial"/>
          <w:color w:val="000000"/>
          <w:kern w:val="0"/>
          <w:sz w:val="20"/>
          <w:szCs w:val="20"/>
          <w:shd w:val="clear" w:color="auto" w:fill="FFFFFF"/>
        </w:rPr>
        <w:t>2</w:t>
      </w:r>
      <w:r>
        <w:rPr>
          <w:rFonts w:ascii="Arial" w:eastAsia="ＭＳ Ｐゴシック" w:hAnsi="Arial" w:cs="Arial" w:hint="eastAsia"/>
          <w:color w:val="000000"/>
          <w:kern w:val="0"/>
          <w:sz w:val="20"/>
          <w:szCs w:val="20"/>
          <w:shd w:val="clear" w:color="auto" w:fill="FFFFFF"/>
        </w:rPr>
        <w:t>つの池のうち大きい方が鏡池で、小さい方がすり鉢池です。この</w:t>
      </w:r>
      <w:r>
        <w:rPr>
          <w:rFonts w:ascii="Arial" w:eastAsia="ＭＳ Ｐゴシック" w:hAnsi="Arial" w:cs="Arial"/>
          <w:color w:val="000000"/>
          <w:kern w:val="0"/>
          <w:sz w:val="20"/>
          <w:szCs w:val="20"/>
          <w:shd w:val="clear" w:color="auto" w:fill="FFFFFF"/>
        </w:rPr>
        <w:t>2</w:t>
      </w:r>
      <w:r>
        <w:rPr>
          <w:rFonts w:ascii="Arial" w:eastAsia="ＭＳ Ｐゴシック" w:hAnsi="Arial" w:cs="Arial" w:hint="eastAsia"/>
          <w:color w:val="000000"/>
          <w:kern w:val="0"/>
          <w:sz w:val="20"/>
          <w:szCs w:val="20"/>
          <w:shd w:val="clear" w:color="auto" w:fill="FFFFFF"/>
        </w:rPr>
        <w:t>つの水域は、合わせて「夫婦池」と呼ばれています。</w:t>
      </w:r>
    </w:p>
    <w:p w14:paraId="025AE034" w14:textId="77777777" w:rsidR="00227D31" w:rsidRDefault="00227D31" w:rsidP="00227D31">
      <w:pPr>
        <w:widowControl/>
        <w:jc w:val="left"/>
        <w:rPr>
          <w:rFonts w:ascii="Arial" w:eastAsia="ＭＳ Ｐゴシック" w:hAnsi="Arial" w:cs="Arial"/>
          <w:color w:val="000000"/>
          <w:kern w:val="0"/>
          <w:sz w:val="20"/>
          <w:szCs w:val="20"/>
          <w:shd w:val="clear" w:color="auto" w:fill="FFFFFF"/>
        </w:rPr>
      </w:pPr>
    </w:p>
    <w:p w14:paraId="7357EB53" w14:textId="77777777" w:rsidR="00227D31" w:rsidRDefault="00227D31" w:rsidP="00227D31">
      <w:pPr>
        <w:widowControl/>
        <w:jc w:val="left"/>
        <w:rPr>
          <w:rFonts w:ascii="Arial" w:eastAsia="ＭＳ Ｐゴシック" w:hAnsi="Arial" w:cs="Arial"/>
          <w:color w:val="000000"/>
          <w:kern w:val="0"/>
          <w:sz w:val="20"/>
          <w:szCs w:val="20"/>
          <w:shd w:val="clear" w:color="auto" w:fill="FFFFFF"/>
        </w:rPr>
      </w:pPr>
      <w:r>
        <w:rPr>
          <w:rFonts w:ascii="Arial" w:eastAsia="ＭＳ Ｐゴシック" w:hAnsi="Arial" w:cs="Arial" w:hint="eastAsia"/>
          <w:color w:val="000000"/>
          <w:kern w:val="0"/>
          <w:sz w:val="20"/>
          <w:szCs w:val="20"/>
          <w:shd w:val="clear" w:color="auto" w:fill="FFFFFF"/>
        </w:rPr>
        <w:t>この</w:t>
      </w:r>
      <w:r>
        <w:rPr>
          <w:rFonts w:ascii="Arial" w:eastAsia="ＭＳ Ｐゴシック" w:hAnsi="Arial" w:cs="Arial"/>
          <w:color w:val="000000"/>
          <w:kern w:val="0"/>
          <w:sz w:val="20"/>
          <w:szCs w:val="20"/>
          <w:shd w:val="clear" w:color="auto" w:fill="FFFFFF"/>
        </w:rPr>
        <w:t>2</w:t>
      </w:r>
      <w:r>
        <w:rPr>
          <w:rFonts w:ascii="Arial" w:eastAsia="ＭＳ Ｐゴシック" w:hAnsi="Arial" w:cs="Arial" w:hint="eastAsia"/>
          <w:color w:val="000000"/>
          <w:kern w:val="0"/>
          <w:sz w:val="20"/>
          <w:szCs w:val="20"/>
          <w:shd w:val="clear" w:color="auto" w:fill="FFFFFF"/>
        </w:rPr>
        <w:t>つの火口池は、旭岳の複数の噴火のうちの１つ、あるいはそれ以上によって形成されました。これらの噴火が正確にいつ起こったかについての記録はありませんが、火山は約</w:t>
      </w:r>
      <w:r>
        <w:rPr>
          <w:rFonts w:ascii="Arial" w:eastAsia="ＭＳ Ｐゴシック" w:hAnsi="Arial" w:cs="Arial"/>
          <w:color w:val="000000"/>
          <w:kern w:val="0"/>
          <w:sz w:val="20"/>
          <w:szCs w:val="20"/>
          <w:shd w:val="clear" w:color="auto" w:fill="FFFFFF"/>
        </w:rPr>
        <w:t>2</w:t>
      </w:r>
      <w:r>
        <w:rPr>
          <w:rFonts w:ascii="Arial" w:eastAsia="ＭＳ Ｐゴシック" w:hAnsi="Arial" w:cs="Arial" w:hint="eastAsia"/>
          <w:color w:val="000000"/>
          <w:kern w:val="0"/>
          <w:sz w:val="20"/>
          <w:szCs w:val="20"/>
          <w:shd w:val="clear" w:color="auto" w:fill="FFFFFF"/>
        </w:rPr>
        <w:t>万年前に形成され始めたと考えられています。池の周囲やもっと広い地域に散らばる大きな岩は、爆発性噴火によって放出された噴出物です。</w:t>
      </w:r>
    </w:p>
    <w:p w14:paraId="0EEBD774" w14:textId="77777777" w:rsidR="00227D31" w:rsidRDefault="00227D31" w:rsidP="00227D31">
      <w:pPr>
        <w:widowControl/>
        <w:jc w:val="left"/>
        <w:rPr>
          <w:rFonts w:ascii="Arial" w:eastAsia="ＭＳ Ｐゴシック" w:hAnsi="Arial" w:cs="Arial"/>
          <w:color w:val="000000"/>
          <w:kern w:val="0"/>
          <w:sz w:val="20"/>
          <w:szCs w:val="20"/>
          <w:shd w:val="clear" w:color="auto" w:fill="FFFFFF"/>
        </w:rPr>
      </w:pPr>
    </w:p>
    <w:p w14:paraId="08B530C5" w14:textId="77777777" w:rsidR="00227D31" w:rsidRDefault="00227D31" w:rsidP="00227D31">
      <w:pPr>
        <w:widowControl/>
        <w:jc w:val="left"/>
        <w:rPr>
          <w:rFonts w:ascii="ＭＳ Ｐゴシック" w:eastAsia="ＭＳ Ｐゴシック" w:hAnsi="ＭＳ Ｐゴシック" w:cs="ＭＳ Ｐゴシック"/>
          <w:kern w:val="0"/>
          <w:sz w:val="24"/>
          <w:szCs w:val="24"/>
        </w:rPr>
      </w:pPr>
      <w:r>
        <w:rPr>
          <w:rFonts w:ascii="Arial" w:eastAsia="ＭＳ Ｐゴシック" w:hAnsi="Arial" w:cs="Arial" w:hint="eastAsia"/>
          <w:color w:val="000000"/>
          <w:kern w:val="0"/>
          <w:sz w:val="20"/>
          <w:szCs w:val="20"/>
          <w:shd w:val="clear" w:color="auto" w:fill="FFFFFF"/>
        </w:rPr>
        <w:t>北海道の長い冬の間、この</w:t>
      </w:r>
      <w:r>
        <w:rPr>
          <w:rFonts w:ascii="Arial" w:eastAsia="ＭＳ Ｐゴシック" w:hAnsi="Arial" w:cs="Arial"/>
          <w:color w:val="000000"/>
          <w:kern w:val="0"/>
          <w:sz w:val="20"/>
          <w:szCs w:val="20"/>
          <w:shd w:val="clear" w:color="auto" w:fill="FFFFFF"/>
        </w:rPr>
        <w:t>2</w:t>
      </w:r>
      <w:r>
        <w:rPr>
          <w:rFonts w:ascii="Arial" w:eastAsia="ＭＳ Ｐゴシック" w:hAnsi="Arial" w:cs="Arial" w:hint="eastAsia"/>
          <w:color w:val="000000"/>
          <w:kern w:val="0"/>
          <w:sz w:val="20"/>
          <w:szCs w:val="20"/>
          <w:shd w:val="clear" w:color="auto" w:fill="FFFFFF"/>
        </w:rPr>
        <w:t>つの火口は雪で埋まります。積雪がないのは夏の数か月間だけです。</w:t>
      </w:r>
      <w:r>
        <w:rPr>
          <w:rFonts w:ascii="Arial" w:eastAsia="ＭＳ Ｐゴシック" w:hAnsi="Arial" w:cs="Arial"/>
          <w:color w:val="000000"/>
          <w:kern w:val="0"/>
          <w:sz w:val="20"/>
          <w:szCs w:val="20"/>
          <w:shd w:val="clear" w:color="auto" w:fill="FFFFFF"/>
        </w:rPr>
        <w:t xml:space="preserve"> </w:t>
      </w:r>
      <w:r>
        <w:rPr>
          <w:rFonts w:ascii="Arial" w:eastAsia="ＭＳ Ｐゴシック" w:hAnsi="Arial" w:cs="Arial" w:hint="eastAsia"/>
          <w:color w:val="000000"/>
          <w:kern w:val="0"/>
          <w:sz w:val="20"/>
          <w:szCs w:val="20"/>
          <w:shd w:val="clear" w:color="auto" w:fill="FFFFFF"/>
        </w:rPr>
        <w:t>ただし、チングルマ（</w:t>
      </w:r>
      <w:r>
        <w:rPr>
          <w:rFonts w:ascii="Arial" w:eastAsia="ＭＳ Ｐゴシック" w:hAnsi="Arial" w:cs="Arial"/>
          <w:color w:val="000000"/>
          <w:kern w:val="0"/>
          <w:sz w:val="20"/>
          <w:szCs w:val="20"/>
          <w:shd w:val="clear" w:color="auto" w:fill="FFFFFF"/>
        </w:rPr>
        <w:t>Potentilla matsumurae</w:t>
      </w:r>
      <w:r>
        <w:rPr>
          <w:rFonts w:ascii="Arial" w:eastAsia="ＭＳ Ｐゴシック" w:hAnsi="Arial" w:cs="Arial" w:hint="eastAsia"/>
          <w:color w:val="000000"/>
          <w:kern w:val="0"/>
          <w:sz w:val="20"/>
          <w:szCs w:val="20"/>
          <w:shd w:val="clear" w:color="auto" w:fill="FFFFFF"/>
        </w:rPr>
        <w:t>）とメアカンキンバイ（</w:t>
      </w:r>
      <w:r>
        <w:rPr>
          <w:rFonts w:ascii="Arial" w:eastAsia="ＭＳ Ｐゴシック" w:hAnsi="Arial" w:cs="Arial"/>
          <w:color w:val="000000"/>
          <w:kern w:val="0"/>
          <w:sz w:val="20"/>
          <w:szCs w:val="20"/>
          <w:shd w:val="clear" w:color="auto" w:fill="FFFFFF"/>
        </w:rPr>
        <w:t>Sieversia pentapetala</w:t>
      </w:r>
      <w:r>
        <w:rPr>
          <w:rFonts w:ascii="Arial" w:eastAsia="ＭＳ Ｐゴシック" w:hAnsi="Arial" w:cs="Arial" w:hint="eastAsia"/>
          <w:color w:val="000000"/>
          <w:kern w:val="0"/>
          <w:sz w:val="20"/>
          <w:szCs w:val="20"/>
          <w:shd w:val="clear" w:color="auto" w:fill="FFFFFF"/>
        </w:rPr>
        <w:t>）を含む数種類の植物は、これらの火口の周囲に適応して生息しています。</w:t>
      </w:r>
      <w:r>
        <w:rPr>
          <w:rFonts w:ascii="Arial" w:eastAsia="ＭＳ Ｐゴシック" w:hAnsi="Arial" w:cs="Arial"/>
          <w:color w:val="000000"/>
          <w:kern w:val="0"/>
          <w:sz w:val="20"/>
          <w:szCs w:val="20"/>
          <w:shd w:val="clear" w:color="auto" w:fill="FFFFFF"/>
        </w:rPr>
        <w:t xml:space="preserve"> </w:t>
      </w:r>
      <w:r>
        <w:rPr>
          <w:rFonts w:ascii="Arial" w:eastAsia="ＭＳ Ｐゴシック" w:hAnsi="Arial" w:cs="Arial" w:hint="eastAsia"/>
          <w:color w:val="000000"/>
          <w:kern w:val="0"/>
          <w:sz w:val="20"/>
          <w:szCs w:val="20"/>
          <w:shd w:val="clear" w:color="auto" w:fill="FFFFFF"/>
        </w:rPr>
        <w:t>両種ともバラ科に属し、開花期間は短く、</w:t>
      </w:r>
      <w:r>
        <w:rPr>
          <w:rFonts w:ascii="Arial" w:eastAsia="ＭＳ Ｐゴシック" w:hAnsi="Arial" w:cs="Arial"/>
          <w:color w:val="000000"/>
          <w:kern w:val="0"/>
          <w:sz w:val="20"/>
          <w:szCs w:val="20"/>
          <w:shd w:val="clear" w:color="auto" w:fill="FFFFFF"/>
        </w:rPr>
        <w:t>6</w:t>
      </w:r>
      <w:r>
        <w:rPr>
          <w:rFonts w:ascii="Arial" w:eastAsia="ＭＳ Ｐゴシック" w:hAnsi="Arial" w:cs="Arial" w:hint="eastAsia"/>
          <w:color w:val="000000"/>
          <w:kern w:val="0"/>
          <w:sz w:val="20"/>
          <w:szCs w:val="20"/>
          <w:shd w:val="clear" w:color="auto" w:fill="FFFFFF"/>
        </w:rPr>
        <w:t>月から</w:t>
      </w:r>
      <w:r>
        <w:rPr>
          <w:rFonts w:ascii="Arial" w:eastAsia="ＭＳ Ｐゴシック" w:hAnsi="Arial" w:cs="Arial"/>
          <w:color w:val="000000"/>
          <w:kern w:val="0"/>
          <w:sz w:val="20"/>
          <w:szCs w:val="20"/>
          <w:shd w:val="clear" w:color="auto" w:fill="FFFFFF"/>
        </w:rPr>
        <w:t>8</w:t>
      </w:r>
      <w:r>
        <w:rPr>
          <w:rFonts w:ascii="Arial" w:eastAsia="ＭＳ Ｐゴシック" w:hAnsi="Arial" w:cs="Arial" w:hint="eastAsia"/>
          <w:color w:val="000000"/>
          <w:kern w:val="0"/>
          <w:sz w:val="20"/>
          <w:szCs w:val="20"/>
          <w:shd w:val="clear" w:color="auto" w:fill="FFFFFF"/>
        </w:rPr>
        <w:t>月に開花します。</w:t>
      </w:r>
    </w:p>
    <w:p w14:paraId="4D43A075" w14:textId="604644ED" w:rsidR="008D2586" w:rsidRPr="00227D31" w:rsidRDefault="008D2586" w:rsidP="00227D31"/>
    <w:sectPr w:rsidR="008D2586" w:rsidRPr="00227D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0F5AF" w14:textId="77777777" w:rsidR="00FF5971" w:rsidRDefault="00FF5971" w:rsidP="002A6075">
      <w:r>
        <w:separator/>
      </w:r>
    </w:p>
  </w:endnote>
  <w:endnote w:type="continuationSeparator" w:id="0">
    <w:p w14:paraId="29BE8B61" w14:textId="77777777" w:rsidR="00FF5971" w:rsidRDefault="00FF597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58946" w14:textId="77777777" w:rsidR="00FF5971" w:rsidRDefault="00FF5971" w:rsidP="002A6075">
      <w:r>
        <w:separator/>
      </w:r>
    </w:p>
  </w:footnote>
  <w:footnote w:type="continuationSeparator" w:id="0">
    <w:p w14:paraId="6D48B926" w14:textId="77777777" w:rsidR="00FF5971" w:rsidRDefault="00FF597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189A"/>
    <w:rsid w:val="00057493"/>
    <w:rsid w:val="00064370"/>
    <w:rsid w:val="000D1090"/>
    <w:rsid w:val="001155C4"/>
    <w:rsid w:val="001235C8"/>
    <w:rsid w:val="00130695"/>
    <w:rsid w:val="001317D5"/>
    <w:rsid w:val="001D2F8A"/>
    <w:rsid w:val="00227D31"/>
    <w:rsid w:val="0023046F"/>
    <w:rsid w:val="00251C23"/>
    <w:rsid w:val="00267B06"/>
    <w:rsid w:val="00271209"/>
    <w:rsid w:val="00283C6E"/>
    <w:rsid w:val="0029516D"/>
    <w:rsid w:val="002A6075"/>
    <w:rsid w:val="002D024E"/>
    <w:rsid w:val="0035390D"/>
    <w:rsid w:val="00355713"/>
    <w:rsid w:val="003824F4"/>
    <w:rsid w:val="003855B2"/>
    <w:rsid w:val="00395717"/>
    <w:rsid w:val="003B648F"/>
    <w:rsid w:val="003B7E88"/>
    <w:rsid w:val="0041082C"/>
    <w:rsid w:val="00424A1F"/>
    <w:rsid w:val="004B17F8"/>
    <w:rsid w:val="004B2555"/>
    <w:rsid w:val="004B2AFB"/>
    <w:rsid w:val="004B6634"/>
    <w:rsid w:val="00542A92"/>
    <w:rsid w:val="005442AB"/>
    <w:rsid w:val="00551F94"/>
    <w:rsid w:val="0057590D"/>
    <w:rsid w:val="00582C44"/>
    <w:rsid w:val="00592CD9"/>
    <w:rsid w:val="005C12EF"/>
    <w:rsid w:val="00606451"/>
    <w:rsid w:val="00610462"/>
    <w:rsid w:val="0061687A"/>
    <w:rsid w:val="00646446"/>
    <w:rsid w:val="00687960"/>
    <w:rsid w:val="006C52B1"/>
    <w:rsid w:val="006D6576"/>
    <w:rsid w:val="006D6D86"/>
    <w:rsid w:val="006E6CA4"/>
    <w:rsid w:val="006F2D4E"/>
    <w:rsid w:val="00716281"/>
    <w:rsid w:val="00721860"/>
    <w:rsid w:val="00725BBA"/>
    <w:rsid w:val="00727F9F"/>
    <w:rsid w:val="007866F6"/>
    <w:rsid w:val="007A415D"/>
    <w:rsid w:val="007C2A1D"/>
    <w:rsid w:val="007D38DA"/>
    <w:rsid w:val="007F3050"/>
    <w:rsid w:val="00841C34"/>
    <w:rsid w:val="00885CC6"/>
    <w:rsid w:val="0088645F"/>
    <w:rsid w:val="008A0E96"/>
    <w:rsid w:val="008C16F7"/>
    <w:rsid w:val="008D2586"/>
    <w:rsid w:val="008E2210"/>
    <w:rsid w:val="008F4780"/>
    <w:rsid w:val="009B4E2A"/>
    <w:rsid w:val="009E5E5E"/>
    <w:rsid w:val="009F3DBE"/>
    <w:rsid w:val="00A11F1A"/>
    <w:rsid w:val="00A2129B"/>
    <w:rsid w:val="00A54452"/>
    <w:rsid w:val="00AC16A7"/>
    <w:rsid w:val="00B23C2B"/>
    <w:rsid w:val="00B847C9"/>
    <w:rsid w:val="00BA074C"/>
    <w:rsid w:val="00BA360A"/>
    <w:rsid w:val="00BC07F6"/>
    <w:rsid w:val="00BC0E3B"/>
    <w:rsid w:val="00BD4EB0"/>
    <w:rsid w:val="00C62952"/>
    <w:rsid w:val="00C829F7"/>
    <w:rsid w:val="00CB25E1"/>
    <w:rsid w:val="00CB4F32"/>
    <w:rsid w:val="00CD32A1"/>
    <w:rsid w:val="00CE4272"/>
    <w:rsid w:val="00CF1756"/>
    <w:rsid w:val="00CF4734"/>
    <w:rsid w:val="00D0551D"/>
    <w:rsid w:val="00D77C9D"/>
    <w:rsid w:val="00DA73BD"/>
    <w:rsid w:val="00DB15AC"/>
    <w:rsid w:val="00DF1329"/>
    <w:rsid w:val="00E20EBD"/>
    <w:rsid w:val="00E504A1"/>
    <w:rsid w:val="00F4102C"/>
    <w:rsid w:val="00F6239F"/>
    <w:rsid w:val="00F84436"/>
    <w:rsid w:val="00FF2017"/>
    <w:rsid w:val="00FF5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53505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D32A1"/>
    <w:rPr>
      <w:sz w:val="16"/>
      <w:szCs w:val="16"/>
    </w:rPr>
  </w:style>
  <w:style w:type="paragraph" w:styleId="ab">
    <w:name w:val="annotation text"/>
    <w:basedOn w:val="a"/>
    <w:link w:val="ac"/>
    <w:uiPriority w:val="99"/>
    <w:semiHidden/>
    <w:unhideWhenUsed/>
    <w:rsid w:val="00CD32A1"/>
    <w:rPr>
      <w:sz w:val="20"/>
      <w:szCs w:val="20"/>
    </w:rPr>
  </w:style>
  <w:style w:type="character" w:customStyle="1" w:styleId="ac">
    <w:name w:val="コメント文字列 (文字)"/>
    <w:basedOn w:val="a0"/>
    <w:link w:val="ab"/>
    <w:uiPriority w:val="99"/>
    <w:semiHidden/>
    <w:rsid w:val="00CD32A1"/>
    <w:rPr>
      <w:sz w:val="20"/>
      <w:szCs w:val="20"/>
    </w:rPr>
  </w:style>
  <w:style w:type="paragraph" w:styleId="ad">
    <w:name w:val="annotation subject"/>
    <w:basedOn w:val="ab"/>
    <w:next w:val="ab"/>
    <w:link w:val="ae"/>
    <w:uiPriority w:val="99"/>
    <w:semiHidden/>
    <w:unhideWhenUsed/>
    <w:rsid w:val="00CD32A1"/>
    <w:rPr>
      <w:b/>
      <w:bCs/>
    </w:rPr>
  </w:style>
  <w:style w:type="character" w:customStyle="1" w:styleId="ae">
    <w:name w:val="コメント内容 (文字)"/>
    <w:basedOn w:val="ac"/>
    <w:link w:val="ad"/>
    <w:uiPriority w:val="99"/>
    <w:semiHidden/>
    <w:rsid w:val="00CD32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30507051">
      <w:bodyDiv w:val="1"/>
      <w:marLeft w:val="0"/>
      <w:marRight w:val="0"/>
      <w:marTop w:val="0"/>
      <w:marBottom w:val="0"/>
      <w:divBdr>
        <w:top w:val="none" w:sz="0" w:space="0" w:color="auto"/>
        <w:left w:val="none" w:sz="0" w:space="0" w:color="auto"/>
        <w:bottom w:val="none" w:sz="0" w:space="0" w:color="auto"/>
        <w:right w:val="none" w:sz="0" w:space="0" w:color="auto"/>
      </w:divBdr>
    </w:div>
    <w:div w:id="26878389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15060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696017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7200980">
      <w:bodyDiv w:val="1"/>
      <w:marLeft w:val="0"/>
      <w:marRight w:val="0"/>
      <w:marTop w:val="0"/>
      <w:marBottom w:val="0"/>
      <w:divBdr>
        <w:top w:val="none" w:sz="0" w:space="0" w:color="auto"/>
        <w:left w:val="none" w:sz="0" w:space="0" w:color="auto"/>
        <w:bottom w:val="none" w:sz="0" w:space="0" w:color="auto"/>
        <w:right w:val="none" w:sz="0" w:space="0" w:color="auto"/>
      </w:divBdr>
    </w:div>
    <w:div w:id="959724038">
      <w:bodyDiv w:val="1"/>
      <w:marLeft w:val="0"/>
      <w:marRight w:val="0"/>
      <w:marTop w:val="0"/>
      <w:marBottom w:val="0"/>
      <w:divBdr>
        <w:top w:val="none" w:sz="0" w:space="0" w:color="auto"/>
        <w:left w:val="none" w:sz="0" w:space="0" w:color="auto"/>
        <w:bottom w:val="none" w:sz="0" w:space="0" w:color="auto"/>
        <w:right w:val="none" w:sz="0" w:space="0" w:color="auto"/>
      </w:divBdr>
    </w:div>
    <w:div w:id="102498767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408369">
      <w:bodyDiv w:val="1"/>
      <w:marLeft w:val="0"/>
      <w:marRight w:val="0"/>
      <w:marTop w:val="0"/>
      <w:marBottom w:val="0"/>
      <w:divBdr>
        <w:top w:val="none" w:sz="0" w:space="0" w:color="auto"/>
        <w:left w:val="none" w:sz="0" w:space="0" w:color="auto"/>
        <w:bottom w:val="none" w:sz="0" w:space="0" w:color="auto"/>
        <w:right w:val="none" w:sz="0" w:space="0" w:color="auto"/>
      </w:divBdr>
    </w:div>
    <w:div w:id="118752456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9337907">
      <w:bodyDiv w:val="1"/>
      <w:marLeft w:val="0"/>
      <w:marRight w:val="0"/>
      <w:marTop w:val="0"/>
      <w:marBottom w:val="0"/>
      <w:divBdr>
        <w:top w:val="none" w:sz="0" w:space="0" w:color="auto"/>
        <w:left w:val="none" w:sz="0" w:space="0" w:color="auto"/>
        <w:bottom w:val="none" w:sz="0" w:space="0" w:color="auto"/>
        <w:right w:val="none" w:sz="0" w:space="0" w:color="auto"/>
      </w:divBdr>
    </w:div>
    <w:div w:id="12979053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0835125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9216942">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5658293">
      <w:bodyDiv w:val="1"/>
      <w:marLeft w:val="0"/>
      <w:marRight w:val="0"/>
      <w:marTop w:val="0"/>
      <w:marBottom w:val="0"/>
      <w:divBdr>
        <w:top w:val="none" w:sz="0" w:space="0" w:color="auto"/>
        <w:left w:val="none" w:sz="0" w:space="0" w:color="auto"/>
        <w:bottom w:val="none" w:sz="0" w:space="0" w:color="auto"/>
        <w:right w:val="none" w:sz="0" w:space="0" w:color="auto"/>
      </w:divBdr>
    </w:div>
    <w:div w:id="1879080029">
      <w:bodyDiv w:val="1"/>
      <w:marLeft w:val="0"/>
      <w:marRight w:val="0"/>
      <w:marTop w:val="0"/>
      <w:marBottom w:val="0"/>
      <w:divBdr>
        <w:top w:val="none" w:sz="0" w:space="0" w:color="auto"/>
        <w:left w:val="none" w:sz="0" w:space="0" w:color="auto"/>
        <w:bottom w:val="none" w:sz="0" w:space="0" w:color="auto"/>
        <w:right w:val="none" w:sz="0" w:space="0" w:color="auto"/>
      </w:divBdr>
    </w:div>
    <w:div w:id="201899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D4B5C-C5BF-4904-9481-F46A05275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2022-10-25T03:32:00Z</dcterms:created>
  <dcterms:modified xsi:type="dcterms:W3CDTF">2022-10-25T03:32:00Z</dcterms:modified>
</cp:coreProperties>
</file>