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DF5E0" w14:textId="77777777" w:rsidR="00E62C8D" w:rsidRDefault="00E62C8D" w:rsidP="00E62C8D">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大湯沼</w:t>
      </w:r>
      <w:r>
        <w:rPr>
          <w:rFonts w:ascii="Time New Roman" w:eastAsia="メイリオ" w:hAnsi="Time New Roman"/>
          <w:sz w:val="24"/>
          <w:szCs w:val="24"/>
        </w:rPr>
        <w:t>—“The Great Hot Ponds”</w:t>
      </w:r>
    </w:p>
    <w:p w14:paraId="7E4E7B7F" w14:textId="77777777" w:rsidR="00E62C8D" w:rsidRDefault="00E62C8D" w:rsidP="00E62C8D">
      <w:pPr>
        <w:adjustRightInd w:val="0"/>
        <w:snapToGrid w:val="0"/>
        <w:rPr>
          <w:rFonts w:ascii="Time New Roman" w:eastAsia="メイリオ" w:hAnsi="Time New Roman"/>
          <w:sz w:val="24"/>
          <w:szCs w:val="24"/>
        </w:rPr>
      </w:pPr>
    </w:p>
    <w:p w14:paraId="23E4B146" w14:textId="77777777" w:rsidR="00E62C8D" w:rsidRDefault="00E62C8D" w:rsidP="00E62C8D">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近くにある紺屋地獄のように、大湯沼を構成する複数の沼は、水面下にある泥の火山や泥壺（マッドポッド）から生じた沈殿物が、蒸気とともに上に運ばれ、それぞれの沼の岸を形成することによって発達しました。</w:t>
      </w:r>
    </w:p>
    <w:p w14:paraId="177180E8" w14:textId="77777777" w:rsidR="00E62C8D" w:rsidRDefault="00E62C8D" w:rsidP="00E62C8D">
      <w:pPr>
        <w:adjustRightInd w:val="0"/>
        <w:snapToGrid w:val="0"/>
        <w:ind w:firstLineChars="100" w:firstLine="240"/>
        <w:rPr>
          <w:rFonts w:ascii="Time New Roman" w:eastAsia="メイリオ" w:hAnsi="Time New Roman"/>
          <w:sz w:val="24"/>
          <w:szCs w:val="24"/>
        </w:rPr>
      </w:pPr>
      <w:r>
        <w:rPr>
          <w:rFonts w:ascii="Time New Roman" w:eastAsia="メイリオ" w:hAnsi="Time New Roman" w:hint="eastAsia"/>
          <w:sz w:val="24"/>
          <w:szCs w:val="24"/>
        </w:rPr>
        <w:t>大湯沼の東側は既に活動していませんが、水面下に見える泥の火山とマッドポッドは過去の活動を証明しています。</w:t>
      </w:r>
    </w:p>
    <w:p w14:paraId="786AF9C7" w14:textId="77777777" w:rsidR="00E62C8D" w:rsidRDefault="00E62C8D" w:rsidP="00E62C8D">
      <w:pPr>
        <w:adjustRightInd w:val="0"/>
        <w:snapToGrid w:val="0"/>
        <w:ind w:firstLineChars="100" w:firstLine="240"/>
        <w:rPr>
          <w:rFonts w:ascii="Time New Roman" w:eastAsia="メイリオ" w:hAnsi="Time New Roman"/>
          <w:sz w:val="24"/>
          <w:szCs w:val="24"/>
        </w:rPr>
      </w:pPr>
      <w:r>
        <w:rPr>
          <w:rFonts w:ascii="Time New Roman" w:eastAsia="メイリオ" w:hAnsi="Time New Roman" w:hint="eastAsia"/>
          <w:sz w:val="24"/>
          <w:szCs w:val="24"/>
        </w:rPr>
        <w:t>一方、西側ではまだ活動が続いており、水の温度は非常に熱く、</w:t>
      </w:r>
      <w:r>
        <w:rPr>
          <w:rFonts w:ascii="Time New Roman" w:eastAsia="メイリオ" w:hAnsi="Time New Roman"/>
          <w:sz w:val="24"/>
          <w:szCs w:val="24"/>
        </w:rPr>
        <w:t>83℃</w:t>
      </w:r>
      <w:r>
        <w:rPr>
          <w:rFonts w:ascii="Time New Roman" w:eastAsia="メイリオ" w:hAnsi="Time New Roman" w:hint="eastAsia"/>
          <w:sz w:val="24"/>
          <w:szCs w:val="24"/>
        </w:rPr>
        <w:t>を超えます。</w:t>
      </w:r>
    </w:p>
    <w:p w14:paraId="4C4ED933" w14:textId="77777777" w:rsidR="00686987" w:rsidRPr="00E62C8D" w:rsidRDefault="00686987" w:rsidP="00E62C8D"/>
    <w:sectPr w:rsidR="00686987" w:rsidRPr="00E62C8D">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62C8D"/>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31791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2022-10-25T03:44:00Z</dcterms:created>
  <dcterms:modified xsi:type="dcterms:W3CDTF">2022-10-25T03:44:00Z</dcterms:modified>
</cp:coreProperties>
</file>