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A603" w14:textId="77777777" w:rsidR="00DE2203" w:rsidRDefault="00DE2203" w:rsidP="00DE2203">
      <w:pPr>
        <w:adjustRightInd w:val="0"/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水生植物</w:t>
      </w:r>
    </w:p>
    <w:p w14:paraId="779BB8E6" w14:textId="77777777" w:rsidR="00DE2203" w:rsidRDefault="00DE2203" w:rsidP="00DE220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2C113A7B" w14:textId="77777777" w:rsidR="00DE2203" w:rsidRDefault="00DE2203" w:rsidP="00DE220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沼の周辺では、ヨシとミツガシワの他、コウホネなどの水生植物が生育します。</w:t>
      </w:r>
    </w:p>
    <w:p w14:paraId="2BFD3BF4" w14:textId="77777777" w:rsidR="00DE2203" w:rsidRDefault="00DE2203" w:rsidP="00DE2203">
      <w:pPr>
        <w:adjustRightInd w:val="0"/>
        <w:snapToGrid w:val="0"/>
        <w:ind w:firstLineChars="100" w:firstLine="24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ミツガシワの各個体は水面上にそれぞれ三枚の葉を出し、</w:t>
      </w:r>
      <w:r>
        <w:rPr>
          <w:rFonts w:ascii="Time New Roman" w:eastAsia="メイリオ" w:hAnsi="Time New Roman"/>
          <w:sz w:val="24"/>
          <w:szCs w:val="24"/>
        </w:rPr>
        <w:t>6</w:t>
      </w:r>
      <w:r>
        <w:rPr>
          <w:rFonts w:ascii="Time New Roman" w:eastAsia="メイリオ" w:hAnsi="Time New Roman" w:cs="ＭＳ 明朝" w:hint="eastAsia"/>
          <w:sz w:val="24"/>
          <w:szCs w:val="24"/>
        </w:rPr>
        <w:t>月上旬には小さな白い花を咲かせます。</w:t>
      </w:r>
    </w:p>
    <w:p w14:paraId="2CF1CD1E" w14:textId="77777777" w:rsidR="00DE2203" w:rsidRDefault="00DE2203" w:rsidP="00DE2203">
      <w:pPr>
        <w:adjustRightInd w:val="0"/>
        <w:snapToGrid w:val="0"/>
        <w:ind w:firstLineChars="100" w:firstLine="24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コウホネの</w:t>
      </w:r>
      <w:r>
        <w:rPr>
          <w:rFonts w:ascii="Time New Roman" w:eastAsia="メイリオ" w:hAnsi="Time New Roman" w:hint="eastAsia"/>
          <w:sz w:val="24"/>
          <w:szCs w:val="24"/>
        </w:rPr>
        <w:t>特徴的な</w:t>
      </w:r>
      <w:r>
        <w:rPr>
          <w:rFonts w:ascii="Time New Roman" w:eastAsia="メイリオ" w:hAnsi="Time New Roman" w:cs="ＭＳ 明朝" w:hint="eastAsia"/>
          <w:sz w:val="24"/>
          <w:szCs w:val="24"/>
        </w:rPr>
        <w:t>大きな葉は、板敷きの歩道から見ることができます。コウホネは</w:t>
      </w:r>
      <w:r>
        <w:rPr>
          <w:rFonts w:ascii="Time New Roman" w:eastAsia="メイリオ" w:hAnsi="Time New Roman"/>
          <w:sz w:val="24"/>
          <w:szCs w:val="24"/>
        </w:rPr>
        <w:t>7</w:t>
      </w:r>
      <w:r>
        <w:rPr>
          <w:rFonts w:ascii="Time New Roman" w:eastAsia="メイリオ" w:hAnsi="Time New Roman" w:cs="ＭＳ 明朝" w:hint="eastAsia"/>
          <w:sz w:val="24"/>
          <w:szCs w:val="24"/>
        </w:rPr>
        <w:t>月と</w:t>
      </w:r>
      <w:r>
        <w:rPr>
          <w:rFonts w:ascii="Time New Roman" w:eastAsia="メイリオ" w:hAnsi="Time New Roman"/>
          <w:sz w:val="24"/>
          <w:szCs w:val="24"/>
        </w:rPr>
        <w:t>8</w:t>
      </w:r>
      <w:r>
        <w:rPr>
          <w:rFonts w:ascii="Time New Roman" w:eastAsia="メイリオ" w:hAnsi="Time New Roman" w:cs="ＭＳ 明朝" w:hint="eastAsia"/>
          <w:sz w:val="24"/>
          <w:szCs w:val="24"/>
        </w:rPr>
        <w:t>月に黄色い花をつけます。</w:t>
      </w:r>
    </w:p>
    <w:p w14:paraId="4C4ED933" w14:textId="77777777" w:rsidR="00686987" w:rsidRPr="00DE2203" w:rsidRDefault="00686987" w:rsidP="00DE2203"/>
    <w:sectPr w:rsidR="00686987" w:rsidRPr="00DE220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2203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