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CF61" w14:textId="77777777" w:rsidR="006B201D" w:rsidRDefault="006B201D" w:rsidP="006B201D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深泥沼</w:t>
      </w:r>
    </w:p>
    <w:p w14:paraId="078BBF4B" w14:textId="77777777" w:rsidR="006B201D" w:rsidRDefault="006B201D" w:rsidP="006B201D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深泥沼（泥が深い沼）は、磐梯山が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年に噴火し、地滑りによって近くの川がせき止められた結果作られた、約</w:t>
      </w:r>
      <w:r>
        <w:rPr>
          <w:rFonts w:ascii="Garamond" w:eastAsia="ＭＳ 明朝" w:hAnsi="Garamond" w:cstheme="minorHAnsi"/>
          <w:sz w:val="20"/>
          <w:szCs w:val="20"/>
        </w:rPr>
        <w:t>30</w:t>
      </w:r>
      <w:r>
        <w:rPr>
          <w:rFonts w:ascii="Garamond" w:eastAsia="ＭＳ 明朝" w:hAnsi="Garamond" w:cstheme="minorHAnsi" w:hint="eastAsia"/>
          <w:sz w:val="20"/>
          <w:szCs w:val="20"/>
        </w:rPr>
        <w:t>の浅くカラフルな沼と湿地が集まった五色沼の</w:t>
      </w:r>
      <w:r>
        <w:rPr>
          <w:rFonts w:ascii="Garamond" w:eastAsia="ＭＳ 明朝" w:hAnsi="Garamond" w:cstheme="minorHAnsi"/>
          <w:sz w:val="20"/>
          <w:szCs w:val="20"/>
        </w:rPr>
        <w:t>1</w:t>
      </w:r>
      <w:r>
        <w:rPr>
          <w:rFonts w:ascii="Garamond" w:eastAsia="ＭＳ 明朝" w:hAnsi="Garamond" w:cstheme="minorHAnsi" w:hint="eastAsia"/>
          <w:sz w:val="20"/>
          <w:szCs w:val="20"/>
        </w:rPr>
        <w:t>つです。</w:t>
      </w:r>
    </w:p>
    <w:p w14:paraId="173647E3" w14:textId="77777777" w:rsidR="006B201D" w:rsidRDefault="006B201D" w:rsidP="006B201D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深泥沼は、五色沼自然探勝路で最も小さな沼の</w:t>
      </w:r>
      <w:r>
        <w:rPr>
          <w:rFonts w:ascii="Garamond" w:eastAsia="ＭＳ 明朝" w:hAnsi="Garamond" w:cstheme="minorHAnsi"/>
          <w:sz w:val="20"/>
          <w:szCs w:val="20"/>
        </w:rPr>
        <w:t>1</w:t>
      </w:r>
      <w:r>
        <w:rPr>
          <w:rFonts w:ascii="Garamond" w:eastAsia="ＭＳ 明朝" w:hAnsi="Garamond" w:cstheme="minorHAnsi" w:hint="eastAsia"/>
          <w:sz w:val="20"/>
          <w:szCs w:val="20"/>
        </w:rPr>
        <w:t>つです。深泥沼には複数の地下水源から流れ込むために沼の水色が変化し、まだらのような色になっているのです。沼の色のグラデーションは、水質、植生、光の質の違いに応じて、青緑または黄緑から、鋼青色の間で変化します。</w:t>
      </w:r>
    </w:p>
    <w:p w14:paraId="67F2EF83" w14:textId="109803BB" w:rsidR="008D2586" w:rsidRPr="006B201D" w:rsidRDefault="008D2586" w:rsidP="006B201D"/>
    <w:sectPr w:rsidR="008D2586" w:rsidRPr="006B2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201D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2022-10-25T04:04:00Z</dcterms:created>
  <dcterms:modified xsi:type="dcterms:W3CDTF">2022-10-25T04:04:00Z</dcterms:modified>
</cp:coreProperties>
</file>