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2DAE" w14:textId="77777777" w:rsidR="00F36699" w:rsidRDefault="00F36699" w:rsidP="00F36699">
      <w:pPr>
        <w:rPr>
          <w:rFonts w:ascii="Garamond" w:eastAsia="ＭＳ 明朝" w:hAnsi="Garamond" w:cstheme="minorHAnsi"/>
          <w:sz w:val="16"/>
          <w:szCs w:val="20"/>
        </w:rPr>
      </w:pPr>
      <w:r>
        <w:rPr>
          <w:rFonts w:ascii="Garamond" w:eastAsia="ＭＳ 明朝" w:hAnsi="Garamond" w:cstheme="minorHAnsi" w:hint="eastAsia"/>
          <w:b/>
          <w:sz w:val="20"/>
          <w:szCs w:val="20"/>
        </w:rPr>
        <w:t>磐梯山</w:t>
      </w:r>
    </w:p>
    <w:p w14:paraId="4A595722" w14:textId="77777777" w:rsidR="00F36699" w:rsidRDefault="00F36699" w:rsidP="00F36699">
      <w:pPr>
        <w:rPr>
          <w:rFonts w:ascii="Garamond" w:eastAsia="ＭＳ 明朝" w:hAnsi="Garamond" w:cstheme="minorHAnsi"/>
          <w:sz w:val="20"/>
          <w:szCs w:val="20"/>
        </w:rPr>
      </w:pPr>
      <w:r>
        <w:rPr>
          <w:rFonts w:ascii="Garamond" w:eastAsia="ＭＳ 明朝" w:hAnsi="Garamond" w:cstheme="minorHAnsi" w:hint="eastAsia"/>
          <w:sz w:val="20"/>
          <w:szCs w:val="20"/>
        </w:rPr>
        <w:t>磐梯山は、</w:t>
      </w:r>
      <w:r>
        <w:rPr>
          <w:rFonts w:ascii="Garamond" w:eastAsia="ＭＳ 明朝" w:hAnsi="Garamond" w:cstheme="minorHAnsi"/>
          <w:sz w:val="20"/>
          <w:szCs w:val="20"/>
        </w:rPr>
        <w:t>2</w:t>
      </w:r>
      <w:r>
        <w:rPr>
          <w:rFonts w:ascii="Garamond" w:eastAsia="ＭＳ 明朝" w:hAnsi="Garamond" w:cstheme="minorHAnsi" w:hint="eastAsia"/>
          <w:sz w:val="20"/>
          <w:szCs w:val="20"/>
        </w:rPr>
        <w:t>度の大噴火によって山容が大きく変わった、溶岩層と火山灰層でできた標高</w:t>
      </w:r>
      <w:r>
        <w:rPr>
          <w:rFonts w:ascii="Garamond" w:eastAsia="ＭＳ 明朝" w:hAnsi="Garamond" w:cstheme="minorHAnsi"/>
          <w:sz w:val="20"/>
          <w:szCs w:val="20"/>
        </w:rPr>
        <w:t>1,816</w:t>
      </w:r>
      <w:r>
        <w:rPr>
          <w:rFonts w:ascii="Garamond" w:eastAsia="ＭＳ 明朝" w:hAnsi="Garamond" w:cstheme="minorHAnsi" w:hint="eastAsia"/>
          <w:sz w:val="20"/>
          <w:szCs w:val="20"/>
        </w:rPr>
        <w:t>メートルの成層火山です。</w:t>
      </w:r>
    </w:p>
    <w:p w14:paraId="607094E8" w14:textId="77777777" w:rsidR="00F36699" w:rsidRDefault="00F36699" w:rsidP="00F36699">
      <w:pPr>
        <w:rPr>
          <w:rFonts w:ascii="Garamond" w:eastAsia="ＭＳ 明朝" w:hAnsi="Garamond" w:cstheme="minorHAnsi"/>
          <w:sz w:val="20"/>
          <w:szCs w:val="20"/>
        </w:rPr>
      </w:pPr>
      <w:r>
        <w:rPr>
          <w:rFonts w:ascii="Garamond" w:eastAsia="ＭＳ 明朝" w:hAnsi="Garamond" w:cstheme="minorHAnsi" w:hint="eastAsia"/>
          <w:sz w:val="20"/>
          <w:szCs w:val="20"/>
        </w:rPr>
        <w:t>およそ</w:t>
      </w:r>
      <w:r>
        <w:rPr>
          <w:rFonts w:ascii="Garamond" w:eastAsia="ＭＳ 明朝" w:hAnsi="Garamond" w:cstheme="minorHAnsi"/>
          <w:sz w:val="20"/>
          <w:szCs w:val="20"/>
        </w:rPr>
        <w:t>2500</w:t>
      </w:r>
      <w:r>
        <w:rPr>
          <w:rFonts w:ascii="Garamond" w:eastAsia="ＭＳ 明朝" w:hAnsi="Garamond" w:cstheme="minorHAnsi" w:hint="eastAsia"/>
          <w:sz w:val="20"/>
          <w:szCs w:val="20"/>
        </w:rPr>
        <w:t>年前、磐梯山は均整が取れた山容でしたが、火山活動によって山頂が山体崩壊し、沼ノ平のカルデラが形成されました。</w:t>
      </w:r>
    </w:p>
    <w:p w14:paraId="5A0D7527" w14:textId="77777777" w:rsidR="00F36699" w:rsidRDefault="00F36699" w:rsidP="00F36699">
      <w:pPr>
        <w:rPr>
          <w:rFonts w:ascii="Garamond" w:eastAsia="ＭＳ 明朝" w:hAnsi="Garamond" w:cstheme="minorHAnsi"/>
          <w:sz w:val="20"/>
          <w:szCs w:val="20"/>
        </w:rPr>
      </w:pPr>
      <w:r>
        <w:rPr>
          <w:rFonts w:ascii="Garamond" w:eastAsia="ＭＳ 明朝" w:hAnsi="Garamond" w:cstheme="minorHAnsi" w:hint="eastAsia"/>
          <w:sz w:val="20"/>
          <w:szCs w:val="20"/>
        </w:rPr>
        <w:t xml:space="preserve">　</w:t>
      </w:r>
      <w:r>
        <w:rPr>
          <w:rFonts w:ascii="Garamond" w:eastAsia="ＭＳ 明朝" w:hAnsi="Garamond" w:cstheme="minorHAnsi"/>
          <w:sz w:val="20"/>
          <w:szCs w:val="20"/>
        </w:rPr>
        <w:t>1888</w:t>
      </w:r>
      <w:r>
        <w:rPr>
          <w:rFonts w:ascii="Garamond" w:eastAsia="ＭＳ 明朝" w:hAnsi="Garamond" w:cstheme="minorHAnsi" w:hint="eastAsia"/>
          <w:sz w:val="20"/>
          <w:szCs w:val="20"/>
        </w:rPr>
        <w:t>年に</w:t>
      </w:r>
      <w:r>
        <w:rPr>
          <w:rFonts w:ascii="Garamond" w:eastAsia="ＭＳ 明朝" w:hAnsi="Garamond" w:cstheme="minorHAnsi"/>
          <w:sz w:val="20"/>
          <w:szCs w:val="20"/>
        </w:rPr>
        <w:t>2</w:t>
      </w:r>
      <w:r>
        <w:rPr>
          <w:rFonts w:ascii="Garamond" w:eastAsia="ＭＳ 明朝" w:hAnsi="Garamond" w:cstheme="minorHAnsi" w:hint="eastAsia"/>
          <w:sz w:val="20"/>
          <w:szCs w:val="20"/>
        </w:rPr>
        <w:t>度目の噴火が起きました。マグマや溶岩によって地下水や地表水が加熱されて生じた水蒸気爆発による壊滅的な噴火でした。溶岩の流出はありませんでしたが、強力な爆発によって磐梯山の</w:t>
      </w:r>
      <w:r>
        <w:rPr>
          <w:rFonts w:ascii="Garamond" w:eastAsia="ＭＳ 明朝" w:hAnsi="Garamond" w:cstheme="minorHAnsi"/>
          <w:sz w:val="20"/>
          <w:szCs w:val="20"/>
        </w:rPr>
        <w:t>4</w:t>
      </w:r>
      <w:r>
        <w:rPr>
          <w:rFonts w:ascii="Garamond" w:eastAsia="ＭＳ 明朝" w:hAnsi="Garamond" w:cstheme="minorHAnsi" w:hint="eastAsia"/>
          <w:sz w:val="20"/>
          <w:szCs w:val="20"/>
        </w:rPr>
        <w:t>つの峰の一つ「小磐梯」（磐梯山北側の標高約</w:t>
      </w:r>
      <w:r>
        <w:rPr>
          <w:rFonts w:ascii="Garamond" w:eastAsia="ＭＳ 明朝" w:hAnsi="Garamond" w:cstheme="minorHAnsi"/>
          <w:sz w:val="20"/>
          <w:szCs w:val="20"/>
        </w:rPr>
        <w:t>1,800m</w:t>
      </w:r>
      <w:r>
        <w:rPr>
          <w:rFonts w:ascii="Garamond" w:eastAsia="ＭＳ 明朝" w:hAnsi="Garamond" w:cstheme="minorHAnsi" w:hint="eastAsia"/>
          <w:sz w:val="20"/>
          <w:szCs w:val="20"/>
        </w:rPr>
        <w:t>の峰）が山体崩壊し、大規模な岩なだれを引き起こしました。</w:t>
      </w:r>
    </w:p>
    <w:p w14:paraId="51543016" w14:textId="77777777" w:rsidR="00F36699" w:rsidRDefault="00F36699" w:rsidP="00F36699">
      <w:pPr>
        <w:rPr>
          <w:rFonts w:ascii="Garamond" w:eastAsia="ＭＳ 明朝" w:hAnsi="Garamond" w:cstheme="minorHAnsi"/>
          <w:sz w:val="20"/>
          <w:szCs w:val="20"/>
        </w:rPr>
      </w:pPr>
      <w:r>
        <w:rPr>
          <w:rFonts w:ascii="Garamond" w:eastAsia="ＭＳ 明朝" w:hAnsi="Garamond" w:cstheme="minorHAnsi" w:hint="eastAsia"/>
          <w:sz w:val="20"/>
          <w:szCs w:val="20"/>
        </w:rPr>
        <w:t xml:space="preserve">　岩なだれによって</w:t>
      </w:r>
      <w:r>
        <w:rPr>
          <w:rFonts w:ascii="Garamond" w:eastAsia="ＭＳ 明朝" w:hAnsi="Garamond" w:cstheme="minorHAnsi"/>
          <w:sz w:val="20"/>
          <w:szCs w:val="20"/>
        </w:rPr>
        <w:t>11</w:t>
      </w:r>
      <w:r>
        <w:rPr>
          <w:rFonts w:ascii="Garamond" w:eastAsia="ＭＳ 明朝" w:hAnsi="Garamond" w:cstheme="minorHAnsi" w:hint="eastAsia"/>
          <w:sz w:val="20"/>
          <w:szCs w:val="20"/>
        </w:rPr>
        <w:t>の集落が埋没し、現在裏磐梯と呼ばれる磐梯山北側の地形はすっかり様変わりしました。岩なだれは村落を完全に破壊し、渓谷をせき止め、およそ</w:t>
      </w:r>
      <w:r>
        <w:rPr>
          <w:rFonts w:ascii="Garamond" w:eastAsia="ＭＳ 明朝" w:hAnsi="Garamond" w:cstheme="minorHAnsi"/>
          <w:sz w:val="20"/>
          <w:szCs w:val="20"/>
        </w:rPr>
        <w:t>300</w:t>
      </w:r>
      <w:r>
        <w:rPr>
          <w:rFonts w:ascii="Garamond" w:eastAsia="ＭＳ 明朝" w:hAnsi="Garamond" w:cstheme="minorHAnsi" w:hint="eastAsia"/>
          <w:sz w:val="20"/>
          <w:szCs w:val="20"/>
        </w:rPr>
        <w:t>の湖沼が形成されました。現在ではその美しさが磐梯朝日国立公園の大きな魅力になっています。</w:t>
      </w:r>
    </w:p>
    <w:p w14:paraId="25C58A72" w14:textId="77777777" w:rsidR="00F36699" w:rsidRDefault="00F36699" w:rsidP="00F36699">
      <w:pPr>
        <w:ind w:firstLineChars="100" w:firstLine="200"/>
        <w:rPr>
          <w:rFonts w:ascii="Garamond" w:eastAsia="ＭＳ 明朝" w:hAnsi="Garamond" w:cstheme="minorHAnsi"/>
          <w:sz w:val="20"/>
          <w:szCs w:val="20"/>
        </w:rPr>
      </w:pPr>
      <w:r>
        <w:rPr>
          <w:rFonts w:ascii="Garamond" w:eastAsia="ＭＳ 明朝" w:hAnsi="Garamond" w:cstheme="minorHAnsi" w:hint="eastAsia"/>
          <w:sz w:val="20"/>
          <w:szCs w:val="20"/>
        </w:rPr>
        <w:t>この地の植生は大きな被害を受けましたが、短期間で再生しました。これは政府主導の大規模な植林事業の成果でもあります。溶岩の噴出は、生態系により長期的な被害をもたらすと思われていたからです。</w:t>
      </w:r>
    </w:p>
    <w:p w14:paraId="265CF1B6" w14:textId="77777777" w:rsidR="00F36699" w:rsidRDefault="00F36699" w:rsidP="00F36699">
      <w:pPr>
        <w:rPr>
          <w:rFonts w:ascii="Garamond" w:eastAsia="ＭＳ 明朝" w:hAnsi="Garamond" w:cstheme="minorHAnsi"/>
          <w:sz w:val="20"/>
          <w:szCs w:val="20"/>
        </w:rPr>
      </w:pPr>
      <w:r>
        <w:rPr>
          <w:rFonts w:ascii="Garamond" w:eastAsia="ＭＳ 明朝" w:hAnsi="Garamond" w:cstheme="minorHAnsi" w:hint="eastAsia"/>
          <w:sz w:val="20"/>
          <w:szCs w:val="20"/>
        </w:rPr>
        <w:t xml:space="preserve">　磐梯山の頂上に登るには難易度の異なる</w:t>
      </w:r>
      <w:r>
        <w:rPr>
          <w:rFonts w:ascii="Garamond" w:eastAsia="ＭＳ 明朝" w:hAnsi="Garamond" w:cstheme="minorHAnsi"/>
          <w:sz w:val="20"/>
          <w:szCs w:val="20"/>
        </w:rPr>
        <w:t>6</w:t>
      </w:r>
      <w:r>
        <w:rPr>
          <w:rFonts w:ascii="Garamond" w:eastAsia="ＭＳ 明朝" w:hAnsi="Garamond" w:cstheme="minorHAnsi" w:hint="eastAsia"/>
          <w:sz w:val="20"/>
          <w:szCs w:val="20"/>
        </w:rPr>
        <w:t>つの登山道があります。山頂から小磐梯の崩壊跡や湖沼の水面を見ることができます。これらの登山道は、</w:t>
      </w:r>
      <w:r>
        <w:rPr>
          <w:rFonts w:ascii="Garamond" w:eastAsia="ＭＳ 明朝" w:hAnsi="Garamond" w:cstheme="minorHAnsi"/>
          <w:sz w:val="20"/>
          <w:szCs w:val="20"/>
        </w:rPr>
        <w:t>7</w:t>
      </w:r>
      <w:r>
        <w:rPr>
          <w:rFonts w:ascii="Garamond" w:eastAsia="ＭＳ 明朝" w:hAnsi="Garamond" w:cstheme="minorHAnsi" w:hint="eastAsia"/>
          <w:sz w:val="20"/>
          <w:szCs w:val="20"/>
        </w:rPr>
        <w:t>世紀初頭から修験道の修行の場になっていました。修験道は山岳崇拝に基づく民間信仰の一つで、肉体的な苦行に耐える修行をします。</w:t>
      </w:r>
      <w:r>
        <w:rPr>
          <w:rFonts w:ascii="Garamond" w:eastAsia="ＭＳ 明朝" w:hAnsi="Garamond" w:cstheme="minorHAnsi"/>
          <w:sz w:val="20"/>
          <w:szCs w:val="20"/>
        </w:rPr>
        <w:t>5</w:t>
      </w:r>
      <w:r>
        <w:rPr>
          <w:rFonts w:ascii="Garamond" w:eastAsia="ＭＳ 明朝" w:hAnsi="Garamond" w:cstheme="minorHAnsi" w:hint="eastAsia"/>
          <w:sz w:val="20"/>
          <w:szCs w:val="20"/>
        </w:rPr>
        <w:t>月下旬～</w:t>
      </w:r>
      <w:r>
        <w:rPr>
          <w:rFonts w:ascii="Garamond" w:eastAsia="ＭＳ 明朝" w:hAnsi="Garamond" w:cstheme="minorHAnsi"/>
          <w:sz w:val="20"/>
          <w:szCs w:val="20"/>
        </w:rPr>
        <w:t>10</w:t>
      </w:r>
      <w:r>
        <w:rPr>
          <w:rFonts w:ascii="Garamond" w:eastAsia="ＭＳ 明朝" w:hAnsi="Garamond" w:cstheme="minorHAnsi" w:hint="eastAsia"/>
          <w:sz w:val="20"/>
          <w:szCs w:val="20"/>
        </w:rPr>
        <w:t>月の登山シーズンには、登山道に刻まれた修験者の足跡をたどることができます。</w:t>
      </w:r>
    </w:p>
    <w:p w14:paraId="56B192BB" w14:textId="77777777" w:rsidR="00F36699" w:rsidRDefault="00F36699" w:rsidP="00F36699">
      <w:pPr>
        <w:rPr>
          <w:rFonts w:ascii="Garamond" w:eastAsia="ＭＳ 明朝" w:hAnsi="Garamond" w:cstheme="minorHAnsi"/>
          <w:sz w:val="20"/>
          <w:szCs w:val="20"/>
        </w:rPr>
      </w:pPr>
      <w:r>
        <w:rPr>
          <w:rFonts w:ascii="Garamond" w:eastAsia="ＭＳ 明朝" w:hAnsi="Garamond" w:cstheme="minorHAnsi" w:hint="eastAsia"/>
          <w:sz w:val="20"/>
          <w:szCs w:val="20"/>
        </w:rPr>
        <w:t xml:space="preserve">　磐梯山は、固くなった溶岩層や、火山灰、軽石、岩屑などで構成されています。山体崩壊は、この種の火山の断面を目視できる珍しい機会を提供し、地質学上でも重要な場所になっています。現在の磐梯山は、大磐梯（</w:t>
      </w:r>
      <w:r>
        <w:rPr>
          <w:rFonts w:ascii="Garamond" w:eastAsia="ＭＳ 明朝" w:hAnsi="Garamond" w:cstheme="minorHAnsi"/>
          <w:sz w:val="20"/>
          <w:szCs w:val="20"/>
        </w:rPr>
        <w:t>1,816m</w:t>
      </w:r>
      <w:r>
        <w:rPr>
          <w:rFonts w:ascii="Garamond" w:eastAsia="ＭＳ 明朝" w:hAnsi="Garamond" w:cstheme="minorHAnsi" w:hint="eastAsia"/>
          <w:sz w:val="20"/>
          <w:szCs w:val="20"/>
        </w:rPr>
        <w:t>）、櫛ヶ峰（</w:t>
      </w:r>
      <w:r>
        <w:rPr>
          <w:rFonts w:ascii="Garamond" w:eastAsia="ＭＳ 明朝" w:hAnsi="Garamond" w:cstheme="minorHAnsi"/>
          <w:sz w:val="20"/>
          <w:szCs w:val="20"/>
        </w:rPr>
        <w:t>1,636m</w:t>
      </w:r>
      <w:r>
        <w:rPr>
          <w:rFonts w:ascii="Garamond" w:eastAsia="ＭＳ 明朝" w:hAnsi="Garamond" w:cstheme="minorHAnsi" w:hint="eastAsia"/>
          <w:sz w:val="20"/>
          <w:szCs w:val="20"/>
        </w:rPr>
        <w:t>）、赤埴山（</w:t>
      </w:r>
      <w:r>
        <w:rPr>
          <w:rFonts w:ascii="Garamond" w:eastAsia="ＭＳ 明朝" w:hAnsi="Garamond" w:cstheme="minorHAnsi"/>
          <w:sz w:val="20"/>
          <w:szCs w:val="20"/>
        </w:rPr>
        <w:t>1,430m</w:t>
      </w:r>
      <w:r>
        <w:rPr>
          <w:rFonts w:ascii="Garamond" w:eastAsia="ＭＳ 明朝" w:hAnsi="Garamond" w:cstheme="minorHAnsi" w:hint="eastAsia"/>
          <w:sz w:val="20"/>
          <w:szCs w:val="20"/>
        </w:rPr>
        <w:t>）という</w:t>
      </w:r>
      <w:r>
        <w:rPr>
          <w:rFonts w:ascii="Garamond" w:eastAsia="ＭＳ 明朝" w:hAnsi="Garamond" w:cstheme="minorHAnsi"/>
          <w:sz w:val="20"/>
          <w:szCs w:val="20"/>
        </w:rPr>
        <w:t>3</w:t>
      </w:r>
      <w:r>
        <w:rPr>
          <w:rFonts w:ascii="Garamond" w:eastAsia="ＭＳ 明朝" w:hAnsi="Garamond" w:cstheme="minorHAnsi" w:hint="eastAsia"/>
          <w:sz w:val="20"/>
          <w:szCs w:val="20"/>
        </w:rPr>
        <w:t>つの峰で構成されています。</w:t>
      </w:r>
    </w:p>
    <w:p w14:paraId="67F2EF83" w14:textId="109803BB" w:rsidR="008D2586" w:rsidRPr="00F36699" w:rsidRDefault="008D2586" w:rsidP="00F36699"/>
    <w:sectPr w:rsidR="008D2586" w:rsidRPr="00F366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699"/>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567849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2022-10-25T04:05:00Z</dcterms:created>
  <dcterms:modified xsi:type="dcterms:W3CDTF">2022-10-25T04:05:00Z</dcterms:modified>
</cp:coreProperties>
</file>